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center"/>
        <w:rPr>
          <w:rFonts w:ascii="Times New Roman" w:hAnsi="Times New Roman" w:cs="Times New Roman"/>
          <w:sz w:val="28"/>
          <w:szCs w:val="28"/>
        </w:rPr>
      </w:pPr>
      <w:r>
        <w:rPr>
          <w:rFonts w:cs="Times New Roman" w:ascii="Times New Roman" w:hAnsi="Times New Roman"/>
          <w:sz w:val="28"/>
          <w:szCs w:val="28"/>
        </w:rPr>
        <w:t>Город Москва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Муниципальный округ Донской</w:t>
      </w:r>
    </w:p>
    <w:p>
      <w:pPr>
        <w:pStyle w:val="ConsPlusNormal"/>
        <w:rPr>
          <w:rFonts w:ascii="Times New Roman" w:hAnsi="Times New Roman" w:cs="Times New Roman"/>
          <w:sz w:val="28"/>
          <w:szCs w:val="28"/>
        </w:rPr>
      </w:pPr>
      <w:r>
        <w:rPr>
          <w:rFonts w:cs="Times New Roman" w:ascii="Times New Roman" w:hAnsi="Times New Roman"/>
          <w:sz w:val="28"/>
          <w:szCs w:val="28"/>
        </w:rPr>
        <w:t xml:space="preserve">26.11.2003 года </w:t>
        <w:tab/>
        <w:tab/>
        <w:tab/>
        <w:tab/>
        <w:tab/>
        <w:tab/>
        <w:tab/>
        <w:tab/>
        <w:tab/>
        <w:t>№ 01-03-43</w:t>
      </w:r>
    </w:p>
    <w:p>
      <w:pPr>
        <w:pStyle w:val="ConsPlusNormal"/>
        <w:jc w:val="both"/>
        <w:rPr/>
      </w:pPr>
      <w:r>
        <w:rPr/>
      </w:r>
    </w:p>
    <w:p>
      <w:pPr>
        <w:pStyle w:val="Normal"/>
        <w:tabs>
          <w:tab w:val="clear" w:pos="708"/>
          <w:tab w:val="left" w:pos="4084" w:leader="none"/>
        </w:tabs>
        <w:jc w:val="center"/>
        <w:rPr>
          <w:b/>
          <w:b/>
        </w:rPr>
      </w:pPr>
      <w:r>
        <w:rPr>
          <w:b/>
        </w:rPr>
        <w:t xml:space="preserve">Устав </w:t>
      </w:r>
    </w:p>
    <w:p>
      <w:pPr>
        <w:pStyle w:val="Normal"/>
        <w:tabs>
          <w:tab w:val="clear" w:pos="708"/>
          <w:tab w:val="left" w:pos="4084" w:leader="none"/>
        </w:tabs>
        <w:jc w:val="center"/>
        <w:rPr>
          <w:b/>
          <w:b/>
        </w:rPr>
      </w:pPr>
      <w:r>
        <w:rPr>
          <w:b/>
        </w:rPr>
        <w:t>муниципального округа Донской</w:t>
      </w:r>
    </w:p>
    <w:p>
      <w:pPr>
        <w:pStyle w:val="Normal"/>
        <w:jc w:val="center"/>
        <w:rPr>
          <w:b/>
          <w:b/>
        </w:rPr>
      </w:pPr>
      <w:r>
        <w:rPr>
          <w:b/>
        </w:rPr>
        <w:t>(в редакции решений муниципального Собрания внутригородского муниципального образования Донское в городе Москве от 19.09.2006 года № 01-03-06, от 18.11.2010 года № 01-03-62, от 24.12.2012 года № 01-03-101, решений Совета депутатов муниципального округа Донской от 08.04.2013 года № 01-03-34, от 11.12.2013 года № 01-03-130, от 08.04.2015 года № 01-03-44, от 28.09.2016 года № 01-03-102, от 23.08.2017 года № 01-03-64, от 21.03. 2018 года № 01-03-29, от 12.09.2019 года № 01-03-76, 23.01.2020 года № 01-03-05, 22.09.2021 года № 01-03-54,                  10.03.2022 № 01-03-06)</w:t>
      </w:r>
    </w:p>
    <w:p>
      <w:pPr>
        <w:pStyle w:val="Normal"/>
        <w:jc w:val="center"/>
        <w:rPr>
          <w:rFonts w:eastAsia="Calibri" w:eastAsiaTheme="minorHAnsi"/>
          <w:bCs/>
          <w:lang w:eastAsia="en-US"/>
        </w:rPr>
      </w:pPr>
      <w:r>
        <w:rPr>
          <w:bCs/>
        </w:rPr>
        <w:t>(</w:t>
      </w:r>
      <w:r>
        <w:rPr>
          <w:rFonts w:eastAsia="Calibri" w:eastAsiaTheme="minorHAnsi"/>
          <w:bCs/>
          <w:lang w:eastAsia="en-US"/>
        </w:rPr>
        <w:t>изменения, внесенные решением Совета депутатов муниципального округа Донской в г. Москве от 10.03.2022 № 01-03-06, вступают в силу после дня его официального опубликования и применяются со дня вступления в должность главы муниципального округа Донской, избранного после дня вступления в силу данного документа</w:t>
      </w:r>
      <w:r>
        <w:rPr>
          <w:bCs/>
        </w:rPr>
        <w:t>)</w:t>
      </w:r>
    </w:p>
    <w:p>
      <w:pPr>
        <w:pStyle w:val="ConsPlusTitle"/>
        <w:jc w:val="center"/>
        <w:rPr/>
      </w:pPr>
      <w:r>
        <w:rPr/>
      </w:r>
    </w:p>
    <w:p>
      <w:pPr>
        <w:pStyle w:val="Normal"/>
        <w:spacing w:before="0" w:after="1"/>
        <w:rPr/>
      </w:pPr>
      <w:r>
        <w:rPr/>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Title"/>
        <w:numPr>
          <w:ilvl w:val="0"/>
          <w:numId w:val="0"/>
        </w:numPr>
        <w:jc w:val="center"/>
        <w:outlineLvl w:val="0"/>
        <w:rPr>
          <w:rFonts w:ascii="Times New Roman" w:hAnsi="Times New Roman" w:cs="Times New Roman"/>
          <w:sz w:val="28"/>
          <w:szCs w:val="24"/>
        </w:rPr>
      </w:pPr>
      <w:r>
        <w:rPr>
          <w:rFonts w:cs="Times New Roman" w:ascii="Times New Roman" w:hAnsi="Times New Roman"/>
          <w:sz w:val="28"/>
          <w:szCs w:val="24"/>
        </w:rPr>
        <w:t>Глава I. ОСНОВНЫЕ ПОЛОЖЕНИЯ</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Title"/>
        <w:numPr>
          <w:ilvl w:val="0"/>
          <w:numId w:val="0"/>
        </w:numPr>
        <w:ind w:firstLine="540"/>
        <w:jc w:val="both"/>
        <w:outlineLvl w:val="1"/>
        <w:rPr>
          <w:rFonts w:ascii="Times New Roman" w:hAnsi="Times New Roman" w:cs="Times New Roman"/>
          <w:sz w:val="28"/>
          <w:szCs w:val="24"/>
        </w:rPr>
      </w:pPr>
      <w:r>
        <w:rPr>
          <w:rFonts w:cs="Times New Roman" w:ascii="Times New Roman" w:hAnsi="Times New Roman"/>
          <w:sz w:val="28"/>
          <w:szCs w:val="24"/>
        </w:rPr>
        <w:t>Статья 1. Муниципальный округ Донской</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 Статус муниципального образования - внутригородское муниципальное образование - муниципальный округ в городе Москве.</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Наименование муниципального образования - муниципальный округ Донской (далее - муниципальный округ).</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Донской в городе Москве", "муниципальный округ Донской в городе Москве" и "муниципальный округ Донской" равнозначны.</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4"/>
        </w:rPr>
      </w:pPr>
      <w:r>
        <w:rPr>
          <w:rFonts w:cs="Times New Roman" w:ascii="Times New Roman" w:hAnsi="Times New Roman"/>
          <w:sz w:val="28"/>
          <w:szCs w:val="24"/>
        </w:rPr>
        <w:t>Статья 2. Официальные символы муниципального округа</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w:t>
      </w:r>
      <w:bookmarkStart w:id="0" w:name="_GoBack"/>
      <w:bookmarkEnd w:id="0"/>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pPr>
        <w:pStyle w:val="ConsPlusNormal"/>
        <w:ind w:firstLine="540"/>
        <w:jc w:val="both"/>
        <w:rPr>
          <w:rFonts w:ascii="Times New Roman" w:hAnsi="Times New Roman" w:cs="Times New Roman"/>
          <w:sz w:val="28"/>
          <w:szCs w:val="24"/>
        </w:rPr>
      </w:pPr>
      <w:r>
        <w:rPr>
          <w:rFonts w:cs="Times New Roman" w:ascii="Times New Roman" w:hAnsi="Times New Roman"/>
          <w:sz w:val="28"/>
          <w:szCs w:val="24"/>
        </w:rPr>
        <w:t>5. Порядок официального использования указанных символов устанавливается решениями Совета депутатов муниципального округа.</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Title"/>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Статья 3. Вопросы местного значения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bookmarkStart w:id="1" w:name="P44"/>
      <w:bookmarkEnd w:id="1"/>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К вопросам местного значения муниципального округа относятся: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(подп. 1 в ред. решения Совета депутатов муниципального округа Донской в г. Москве от 08.04.2015 № 01-03-44)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утверждение положения о бюджетном процессе в муниципальном округе;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владение, пользование и распоряжение имуществом, находящимся в муниципальной собственности;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установление порядка владения, пользования и распоряжения имуществом, находящимся в муниципальной собственности;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регистрация уставов территориального общественного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информирование жителей о деятельности органов местного самоуправления муниципального округа (далее - органов местного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распространение экологической информации, полученной от государственных органов;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15) рассмотрение жалоб потребителей, консультирование их по вопросам защиты прав потребителей;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16) взаимодействие с общественными объединениями;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17) участие: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утратил силу. - Решение Совета депутатов муниципального округа Донской в г. Москве от 11.12.2013 № 01-03-130;</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(подп. "б" в ред. решения Совета депутатов муниципального округа Донской в г. Москве от 28.09.2016 № 01-03-102)</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в организации работы общественных пунктов охраны порядка и их советов;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г) в работе призывной комиссии в соответствии с федеральным законодательством;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 в организации и проведении городских праздничных и иных зрелищных мероприятий;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 в проведении публичных слушаний по вопросам градостроительства;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(подп. "и" в ред. решения Совета депутатов муниципального округа Донской в г. Москве от 21.03.2018 № 01-03-29)</w:t>
      </w:r>
      <w:bookmarkStart w:id="2" w:name="P74"/>
      <w:bookmarkEnd w:id="2"/>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18) согласование вносимых управой района города Москвы в префектуру административного округа города Москвы предложений: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по схеме размещения нестационарных объектов мелкорозничной сети;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21) внесение в уполномоченные органы исполнительной власти города Москвы предложений: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к проектам государственных программ (подпрограмм государственных программ) города Москвы;</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(подп. "а" в ред. решения Совета депутатов муниципального округа Донской в г. Москве от 12.09.2019 № 01-03-76)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по созданию условий для развития на территории муниципального округа физической культуры и массового спорта;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г) по организации и изменению маршрутов, режима работы, остановок наземного городского пассажирского транспорта;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 по повышению эффективности охраны общественного порядка на территории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е) по благоустройству территории муниципального округа;</w:t>
      </w:r>
      <w:bookmarkStart w:id="3" w:name="P87"/>
      <w:bookmarkEnd w:id="3"/>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к проектам Генерального плана города Москвы, изменений Генерального плана города Москвы;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к проектам правил землепользования и застройки;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г) к проектам планировки территорий;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е) утратил силу. - Решение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Title"/>
        <w:numPr>
          <w:ilvl w:val="0"/>
          <w:numId w:val="0"/>
        </w:numPr>
        <w:jc w:val="center"/>
        <w:outlineLvl w:val="0"/>
        <w:rPr>
          <w:rFonts w:ascii="Times New Roman" w:hAnsi="Times New Roman" w:cs="Times New Roman"/>
          <w:sz w:val="28"/>
          <w:szCs w:val="24"/>
        </w:rPr>
      </w:pPr>
      <w:r>
        <w:rPr>
          <w:rFonts w:cs="Times New Roman" w:ascii="Times New Roman" w:hAnsi="Times New Roman"/>
          <w:sz w:val="28"/>
          <w:szCs w:val="24"/>
        </w:rPr>
        <w:t>Глава II. ОРГАНЫ И ДОЛЖНОСТНЫЕ ЛИЦА МЕСТНОГО САМОУПРАВЛЕНИЯ</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Title"/>
        <w:numPr>
          <w:ilvl w:val="0"/>
          <w:numId w:val="0"/>
        </w:numPr>
        <w:ind w:firstLine="709"/>
        <w:jc w:val="both"/>
        <w:outlineLvl w:val="1"/>
        <w:rPr>
          <w:rFonts w:ascii="Times New Roman" w:hAnsi="Times New Roman" w:cs="Times New Roman"/>
          <w:sz w:val="28"/>
          <w:szCs w:val="24"/>
        </w:rPr>
      </w:pPr>
      <w:r>
        <w:rPr>
          <w:rFonts w:cs="Times New Roman" w:ascii="Times New Roman" w:hAnsi="Times New Roman"/>
          <w:sz w:val="28"/>
          <w:szCs w:val="24"/>
        </w:rPr>
        <w:t>Статья 4. Структура и наименования органов местного самоуправления</w:t>
      </w:r>
    </w:p>
    <w:p>
      <w:pPr>
        <w:pStyle w:val="Normal"/>
        <w:ind w:firstLine="567"/>
        <w:jc w:val="both"/>
        <w:rPr/>
      </w:pPr>
      <w:r>
        <w:rPr/>
        <w:t>1. Структуру органов местного самоуправления составляют:</w:t>
      </w:r>
    </w:p>
    <w:p>
      <w:pPr>
        <w:pStyle w:val="Normal"/>
        <w:ind w:firstLine="567"/>
        <w:jc w:val="both"/>
        <w:rPr/>
      </w:pPr>
      <w:r>
        <w:rPr/>
        <w:t>1) представительный орган местного самоуправления - Совет депутатов муниципального округа Донской (далее - Совет депутатов);</w:t>
      </w:r>
    </w:p>
    <w:p>
      <w:pPr>
        <w:pStyle w:val="Normal"/>
        <w:ind w:firstLine="567"/>
        <w:jc w:val="both"/>
        <w:rPr/>
      </w:pPr>
      <w:r>
        <w:rPr/>
        <w:t>2) глава муниципального образования - глава муниципального округа Донской (далее - глава муниципального округа);</w:t>
      </w:r>
    </w:p>
    <w:p>
      <w:pPr>
        <w:pStyle w:val="Normal"/>
        <w:ind w:firstLine="567"/>
        <w:jc w:val="both"/>
        <w:rPr/>
      </w:pPr>
      <w:r>
        <w:rPr/>
        <w:t>3) исполнительно-распорядительный орган местного самоуправления - аппарат Совета депутатов муниципального округа Донской (сокращенное наименование - аппарат СД МО Донской) (далее - аппарат Совета депутатов).</w:t>
      </w:r>
    </w:p>
    <w:p>
      <w:pPr>
        <w:pStyle w:val="Normal"/>
        <w:ind w:firstLine="567"/>
        <w:jc w:val="both"/>
        <w:rPr/>
      </w:pPr>
      <w:r>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4"/>
        </w:rPr>
      </w:pPr>
      <w:r>
        <w:rPr>
          <w:rFonts w:cs="Times New Roman" w:ascii="Times New Roman" w:hAnsi="Times New Roman"/>
          <w:sz w:val="28"/>
          <w:szCs w:val="24"/>
        </w:rPr>
        <w:t>Статья 5. Совет депутатов</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Полномочия Председателя Совета депутатов исполняет глава муниципального округа.</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Совет депутатов состоит из 10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4. Срок полномочий Совета депутатов - 5 лет.</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5. Совет депутатов может осуществлять свои полномочия в случае избрания не менее двух третей от установленной численности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Регламент Совета депутатов принимается большинством голосов от установленной численности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8. Заседание Совета депутатов правомочно, если на нем присутствуют не менее 50 процентов от числа избранных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10. Полномочия Совета депутатов прекращаются со дня начала работы Совета депутатов нового созыва (его первого заседания).</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11. 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 в случае принятия Советом депутатов решения о самороспуске, в порядке, предусмотренном настоящим Уставом;</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в случае преобразования муниципального округа;</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12. Досрочное прекращение полномочий Совета депутатов влечет досрочное прекращение полномочий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14. Совет депутатов имеет печать и бланки с изображением герба муниципального округа.</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6. Полномочия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В исключительной компетенции Совета депутатов находится: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принятие Устава муниципального округа (далее - Устав) и внесение в Устав изменений и дополнений;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утверждение местного бюджета и отчета о его исполнении;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(пп. 2 в ред. решения Совета депутатов муниципального округа Донской в г. Москве от 23.01.2020 № 01-03-05)</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принятие планов и программ развития муниципального округа, утверждение отчетов об их исполнении;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определение порядка управления и распоряжения имуществом, находящимся в муниципальной собственности;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принятие решения о проведении местного референдума;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принятие решения об участии муниципального округа в организациях межмуниципального сотрудничества;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образование постоянных комиссий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согласование предложений по вопросам местного значения, установленных подпунктом 18 пункта 2 статьи 3 настоящего Устава;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13) внесение предложений в соответствии с подпунктом 22 пункта 2 статьи 3 настоящего Устава;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14) установление порядка реализации правотворческой инициативы граждан;</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16) заслушивание ежегодных отчетов главы муниципального округа, руководителя аппарата Совета депутатов о результатах их деятельности, деятельности аппарата Совета депутатов, в том числе о решении вопросов, поставленных Советом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(пп. 16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К полномочиям Совета депутатов по решению вопросов местного значения относится: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установление местных праздников и иных зрелищных мероприятий, развитие местных традиций и обрядов;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участие в проведении публичных слушаний по вопросам градостроительства;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участие в организации работы общественных пунктов охраны порядка и их советов;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утратил силу. - Решение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рассмотрение проекта местного бюджета, осуществление контроля за исполнением местного бюджета;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(пп. 6 введен решением Совета депутатов муниципального округа Донской в г. Москве от 23.01.2020 № 01-03-05)</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иные полномочия, установленные настоящим Уставом.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Совет депутатов осуществляет иные полномочия, установленные федеральными законами и законами города Москвы.</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7. Порядок самороспуска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Самороспуск Совета депутатов - досрочное прекращение осуществления Советом депутатов своих полномочий (далее - самороспуск).</w:t>
      </w:r>
      <w:bookmarkStart w:id="4" w:name="P164"/>
      <w:bookmarkEnd w:id="4"/>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Решение Совета депутатов о самороспуске подлежит официальному опубликованию не позднее семи дней со дня его принятия.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8. Депутат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w:t>
      </w:r>
      <w:bookmarkStart w:id="5" w:name="P173"/>
      <w:bookmarkEnd w:id="5"/>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Срок полномочий депутата - 5 лет.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Депутаты осуществляют свои полномочия на непостоянной основе.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Формы деятельности депутата и порядок их осуществления устанавливается Регламентом Совета депутата.</w:t>
      </w:r>
      <w:bookmarkStart w:id="6" w:name="P178"/>
      <w:bookmarkEnd w:id="6"/>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Полномочия депутата прекращаются досрочно в случае: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смерти;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отставки по собственному желанию;</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признания судом недееспособным или ограниченно дееспособным;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признания судом безвестно отсутствующим или объявления умершим;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вступления в отношении его в законную силу обвинительного приговора суда;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выезда за пределы Российской Федерации на постоянное место жительства;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(пп. 7 в ред. </w:t>
      </w:r>
      <w:hyperlink r:id="rId2">
        <w:r>
          <w:rPr>
            <w:rFonts w:cs="Times New Roman" w:ascii="Times New Roman" w:hAnsi="Times New Roman"/>
            <w:sz w:val="28"/>
            <w:szCs w:val="28"/>
          </w:rPr>
          <w:t>решения</w:t>
        </w:r>
      </w:hyperlink>
      <w:r>
        <w:rPr>
          <w:rFonts w:cs="Times New Roman" w:ascii="Times New Roman" w:hAnsi="Times New Roman"/>
          <w:sz w:val="28"/>
          <w:szCs w:val="28"/>
        </w:rPr>
        <w:t xml:space="preserve"> Совета депутатов муниципального округа Донской в г. Москве от 22.09.2021 № 01-03-54)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отзыва избирателями;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досрочного прекращения полномочий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bookmarkStart w:id="7" w:name="P191"/>
      <w:bookmarkEnd w:id="7"/>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Исключен. - Решение Совета депутатов муниципального округа Донской в г. Москве от 21.03.2018 № 01-03-29.</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4"/>
        </w:rPr>
      </w:pPr>
      <w:r>
        <w:rPr>
          <w:rFonts w:cs="Times New Roman" w:ascii="Times New Roman" w:hAnsi="Times New Roman"/>
          <w:sz w:val="28"/>
          <w:szCs w:val="24"/>
        </w:rPr>
        <w:t>Статья 9. Гарантии осуществления полномочий депутата</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 Депутат в связи с осуществлением своих полномочий:</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 осуществляет правотворческую инициативу;</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пользуется правом на материально-техническое обеспечение своей деятельности;</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pPr>
        <w:pStyle w:val="ConsPlusNormal"/>
        <w:ind w:firstLine="540"/>
        <w:jc w:val="both"/>
        <w:rPr>
          <w:rFonts w:ascii="Times New Roman" w:hAnsi="Times New Roman" w:cs="Times New Roman"/>
          <w:sz w:val="28"/>
          <w:szCs w:val="24"/>
        </w:rPr>
      </w:pPr>
      <w:r>
        <w:rPr>
          <w:rFonts w:cs="Times New Roman" w:ascii="Times New Roman" w:hAnsi="Times New Roman"/>
          <w:sz w:val="28"/>
          <w:szCs w:val="24"/>
        </w:rPr>
        <w:t>4) пользуется правом на беспрепятственный доступ к правовым актам, изданным органами и должностными лицами местного самоуправления;</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5) пользуется правом на обеспечение условий для приема избирателей, проведения встреч с избирателями и отчетов перед ними;</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8) вправе непосредственно участвовать в рассмотрении поставленных им в обращении к должностным лицам вопросов;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9) вправе получать и распространять информацию;</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pPr>
        <w:pStyle w:val="ConsPlusNormal"/>
        <w:jc w:val="both"/>
        <w:rPr>
          <w:rFonts w:ascii="Times New Roman" w:hAnsi="Times New Roman" w:cs="Times New Roman"/>
          <w:sz w:val="28"/>
          <w:szCs w:val="24"/>
        </w:rPr>
      </w:pPr>
      <w:r>
        <w:rPr>
          <w:rFonts w:cs="Times New Roman" w:ascii="Times New Roman" w:hAnsi="Times New Roman"/>
          <w:sz w:val="28"/>
          <w:szCs w:val="24"/>
        </w:rPr>
        <w:t>(п. 4 введен решением Совета депутатов муниципального округа Донской в г. Москве от 22.09.2021 № 01-03-54)</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4"/>
        </w:rPr>
      </w:pPr>
      <w:r>
        <w:rPr>
          <w:rFonts w:cs="Times New Roman" w:ascii="Times New Roman" w:hAnsi="Times New Roman"/>
          <w:sz w:val="28"/>
          <w:szCs w:val="24"/>
        </w:rPr>
        <w:t>Статья 10. Глава муниципального округа</w:t>
      </w:r>
    </w:p>
    <w:p>
      <w:pPr>
        <w:pStyle w:val="ConsPlusNormal"/>
        <w:jc w:val="both"/>
        <w:rPr/>
      </w:pPr>
      <w:r>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Глава муниципального округа является высшим должностным лицом муниципального округа.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Глава муниципального округа подконтролен и подотчетен населению муниципального округа (далее - население) и Совету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Ежегодно, не позднее 1 марта, глава муниципального округа представляет Совету депутатов отчет о результатах своей деятельности.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Глава муниципального округа осуществляет свои полномочия на непостоянной основе.</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4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Глава муниципального округа имеет бланки с изображением герба муниципального округа.</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11. Полномочия главы муниципального округа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Глава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(пп. 1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подписывает и обнародует в порядке, установленном настоящим Уставом, нормативные и иные правовые акты, принятые Советом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издает в пределах своих полномочий правовые акты;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осуществляет организацию деятельности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ведет заседания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имеет право требовать созыва внеочередного заседания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осуществляет контроль за выполнением нормативных правовых актов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имеет право вносить проекты решений в Совет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обеспечивает согласованное функционирование и взаимодействие органов местного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утратил силу. - Решение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13) иные полномочия, установленные настоящим Уставом и решениями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Полномочия главы муниципального округа прекращаются досрочно в случае: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смерти;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отставки по собственному желанию;</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признания судом недееспособным или ограниченно дееспособным;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признания судом безвестно отсутствующим или объявления умершим;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вступления в отношении его в законную силу обвинительного приговора суда;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выезда за пределы Российской Федерации на постоянное место жительства;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(пп. 9 в ред. решения Совета депутатов муниципального округа Донской в г. Москве от 22.09.2021 № 01-03-54)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отзыва избирателями;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преобразования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14) призыва на военную службу или направления на заменяющую ее альтернативную гражданскую службу.</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(пп. 14 введен решением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Исключен. - Решение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Заявление об отставке по собственному желанию подается главой муниципального округа в Совет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5 в ред. решения Совета депутатов муниципального округа Донской в г. Москве от 23.08.2017 № 01-03-64)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7 в ред. решения Совета депутатов муниципального округа Донской в г. Москве от 21.03.2018 № 01-03-29)</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12. Гарантии осуществления полномочий главы муниципального округа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Глава муниципального округа в связи с осуществлением своих полномочий: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пользуется правом на материально-техническое обеспечение своей деятельности;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пользуется правом на обеспечение условий для проведения встреч с избирателями и отчетов перед ними;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4"/>
        </w:rPr>
      </w:pPr>
      <w:r>
        <w:rPr>
          <w:rFonts w:cs="Times New Roman" w:ascii="Times New Roman" w:hAnsi="Times New Roman"/>
          <w:sz w:val="28"/>
          <w:szCs w:val="24"/>
        </w:rPr>
        <w:t>Статья 13. Утратила силу. - Решение Совета депутатов муниципального округа Донской в г. Москве от 10.03.2022 № 01-03-06.</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4"/>
        </w:rPr>
      </w:pPr>
      <w:r>
        <w:rPr>
          <w:rFonts w:cs="Times New Roman" w:ascii="Times New Roman" w:hAnsi="Times New Roman"/>
          <w:sz w:val="28"/>
          <w:szCs w:val="24"/>
        </w:rPr>
        <w:t>Статья 14. Заместитель Председателя Совета депутатов</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Normal"/>
        <w:ind w:firstLine="540"/>
        <w:jc w:val="both"/>
        <w:rPr>
          <w:rFonts w:ascii="Times New Roman" w:hAnsi="Times New Roman" w:cs="Times New Roman"/>
          <w:sz w:val="28"/>
          <w:szCs w:val="24"/>
        </w:rPr>
      </w:pPr>
      <w:r>
        <w:rPr>
          <w:rFonts w:cs="Times New Roman" w:ascii="Times New Roman" w:hAnsi="Times New Roman"/>
          <w:sz w:val="28"/>
          <w:szCs w:val="24"/>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pPr>
        <w:pStyle w:val="ConsPlusNormal"/>
        <w:ind w:firstLine="540"/>
        <w:jc w:val="both"/>
        <w:rPr>
          <w:rFonts w:ascii="Times New Roman" w:hAnsi="Times New Roman" w:cs="Times New Roman"/>
          <w:sz w:val="28"/>
          <w:szCs w:val="24"/>
        </w:rPr>
      </w:pPr>
      <w:r>
        <w:rPr>
          <w:rFonts w:cs="Times New Roman" w:ascii="Times New Roman" w:hAnsi="Times New Roman"/>
          <w:sz w:val="28"/>
          <w:szCs w:val="24"/>
        </w:rPr>
        <w:t>2. Заместитель Председателя Совета депутатов:</w:t>
      </w:r>
    </w:p>
    <w:p>
      <w:pPr>
        <w:pStyle w:val="ConsPlusNormal"/>
        <w:ind w:firstLine="540"/>
        <w:jc w:val="both"/>
        <w:rPr>
          <w:rFonts w:ascii="Times New Roman" w:hAnsi="Times New Roman" w:cs="Times New Roman"/>
          <w:sz w:val="28"/>
          <w:szCs w:val="24"/>
        </w:rPr>
      </w:pPr>
      <w:r>
        <w:rPr>
          <w:rFonts w:cs="Times New Roman" w:ascii="Times New Roman" w:hAnsi="Times New Roman"/>
          <w:sz w:val="28"/>
          <w:szCs w:val="24"/>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pPr>
        <w:pStyle w:val="ConsPlusNormal"/>
        <w:jc w:val="both"/>
        <w:rPr>
          <w:rFonts w:ascii="Times New Roman" w:hAnsi="Times New Roman" w:cs="Times New Roman"/>
          <w:sz w:val="28"/>
          <w:szCs w:val="24"/>
        </w:rPr>
      </w:pPr>
      <w:r>
        <w:rPr>
          <w:rFonts w:cs="Times New Roman" w:ascii="Times New Roman" w:hAnsi="Times New Roman"/>
          <w:sz w:val="28"/>
          <w:szCs w:val="24"/>
        </w:rPr>
        <w:t>(подп. 1 в ред. решения Совета депутатов муниципального округа Донской в г. Москве от 23.08.2017 № 01-03-64)</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осуществляет контроль за выполнением правовых актов Совета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осуществляет иные полномочия в соответствии с поручением главы муниципального округа и Регламентом Совета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Заместитель Председателя Совета депутатов осуществляет свои полномочия на непостоянной основе.</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4. Полномочия заместителя Председателя Совета депутатов прекращаются досрочно:</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 на основании личного заявления;</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4) в случаях и в порядке, установленных пунктами 7 и 8 статьи 8 настоящего Устава.</w:t>
      </w:r>
    </w:p>
    <w:p>
      <w:pPr>
        <w:pStyle w:val="ConsPlusNormal"/>
        <w:jc w:val="both"/>
        <w:rPr>
          <w:rFonts w:ascii="Times New Roman" w:hAnsi="Times New Roman" w:cs="Times New Roman"/>
          <w:sz w:val="28"/>
          <w:szCs w:val="24"/>
        </w:rPr>
      </w:pPr>
      <w:r>
        <w:rPr>
          <w:rFonts w:cs="Times New Roman" w:ascii="Times New Roman" w:hAnsi="Times New Roman"/>
          <w:sz w:val="28"/>
          <w:szCs w:val="24"/>
        </w:rPr>
        <w:t>(п. 4 в ред. решения Совета депутатов муниципального округа Донской в г. Москве от 22.09.2021 № 01-03-54)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4"/>
        </w:rPr>
        <w:t xml:space="preserve">5. Исключен. - Решение Совета депутатов муниципального округа </w:t>
      </w:r>
      <w:r>
        <w:rPr>
          <w:rFonts w:cs="Times New Roman" w:ascii="Times New Roman" w:hAnsi="Times New Roman"/>
          <w:sz w:val="28"/>
          <w:szCs w:val="28"/>
        </w:rPr>
        <w:t>Донской в г. Москве от 21.03.2018 № 01-03-29.</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15. Аппарат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Аппарат Совета депутатов является органом местного самоуправления, осуществляющим исполнительно-распорядительную деятельность.</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Аппаратом Совета депутатов руководит руководитель аппарата Совета депутатов на принципах единоначалия.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2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Структура аппарата Совета депутатов утверждается решением Совета депутатов по представлению руководителя аппарата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4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Аппарат Совета депутатов обладает правами юридического лица.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Аппарат Совета депутатов имеет печать и бланки с изображением герба муниципального округа.</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16. Полномочия аппарата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К полномочиям аппарата Совета депутатов относится: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ред. решений Совета депутатов муниципального округа Донской в г. Москве от 08.04.2015 № 01-03-44,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осуществление обеспечения деятельности главы муниципального округа и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владение, пользование и распоряжение имуществом, находящимся в муниципальной собственности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организация и проведение местных праздничных и иных зрелищных мероприятий, развитие местных традиций и обрядов;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информирование жителей о деятельности органов местного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распространение экологической информации, полученной от государственных органов;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13) рассмотрение жалоб потребителей, консультирование их по вопросам защиты прав потребителей;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14) взаимодействие с общественными объединениями;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15) участие: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утратил силу. - Решение Совета депутатов муниципального округа Донской в г. Москве от 11.12.2013 № 01-03-130;</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(подп. "б" в ред. решения Совета депутатов муниципального округа Донской в г. Москве от 28.09.2016 № 01-03-102)</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в организации работы общественных пунктов охраны порядка и их советов;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г) исключен. - Решение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ж) в организации и проведении городских праздничных и иных зрелищных мероприятий;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(подп. "з" в ред. решения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23.01.2020 № 01-03-05)</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17) внесение в Совет депутатов предложений: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а) по созданию условий для развития на территории муниципального округа физической культуры и массового спорта;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б) по организации и изменению маршрутов, режима работы, остановок наземного городского пассажирского транспорта;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по повышению эффективности охраны общественного порядка на территории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г) по созданию и размещению постов государственного экологического мониторинга на территории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(пп. "г" введен решением Совета депутатов муниципального округа Донской в г. Москве от 23.01.2020 № 01-03-05)</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18) осуществление закупок товаров, работ, услуг для обеспечения муниципальных нужд;</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 18 в ред. решения Совета депутатов муниципального округа Донской в г. Москве от 08.04.2015 № 01-03-44)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20) регистрация уставов территориальных общественных самоуправлений;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21) организация дополнительного профессионального образования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 21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 22 введен решением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23) иные полномочия в соответствии с федеральными законами, законами города Москвы, настоящим Уставом.</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16.1. Руководитель аппарата Совета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(введена решением Совета депутатов муниципального округа Донской в г. Москве от 10.03.2022 № 01-03-06)</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Руководителем аппарата Совета депутатов является лицо, назначенное на должность руководителя аппарата Совета депутатов Советом депутатов из числа кандидатов, представленных конкурсной комиссией по результатам конкурса.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Контракт с руководителем аппарата Совета депутатов заключается главой муниципального округа на срок полномочий Совета депутатов, принявшего решение о назначении лица на должность руководителя аппарата Совета депутатов (до дня начала работы Совета депутатов нового созыва), но не менее чем на два года.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Порядок проведения конкурса на замещение должности руководителя аппарата Совета депутатов и условия контракта с руководителем аппарата Совета депутатов, в части, касающейся осуществления полномочий по решению вопросов местного значения, устанавливаются решением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Руководитель аппарата Совета депутатов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16.2. Полномочия руководителя аппарата Совета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(введена решением Совета депутатов муниципального округа Донской в г. Москве от 10.03.2022 № 01-03-06)</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Руководитель аппарата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подконтролен и подотчетен Совету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представляет Совету депутатов ежегодно, не позднее 1 апреля, отчеты о результатах своей деятельности и деятельности аппарата Совета депутатов, в том числе о решении вопросов, поставленных Советом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обеспечивает осуществление аппаратом Совета депутатов полномочий по решению вопросов местного значения и переданным полномочиям;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от имени муниципального округа выступает в суде без доверенности, приобретает, осуществляет имущественные и иные права и обязанности;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организует работу аппарата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представляет без доверенности аппарат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заключает от имени муниципального округа муниципальные контракты и иные договоры;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организует выполнение решений Совета депутатов в пределах своих полномочий и полномочий аппарата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имеет право вносить в Совет депутатов проекты решений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участвует в работе призывной комиссии в соответствии с федеральным законодательством;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осуществляет иные полномочия, возложенные на него федеральными законами, законами города Москвы, настоящим Уставом.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В случае истечения срока полномочий руководителя аппарата Совета депутатов либо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временного отсутствия руководителя аппарата Совета депутатов его полномочия временно исполняет муниципальный служащий, уполномоченный распоряжением аппарата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Заявление об отставке по собственному желанию подается руководителем аппарата Совета депутатов в Совет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Досрочное прекращение полномочий руководителя аппарата Совета депутатов оформляется решением Совета депутатов, в котором определяется дата прекращения полномочий руководителя аппарата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При досрочном прекращении полномочий руководителя аппарата Совета депутатов конкурс на замещение должности руководителя аппарата Совета депутатов должен быть проведен не позднее чем через 90 дней со дня прекращения полномочий.</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4"/>
        </w:rPr>
      </w:pPr>
      <w:r>
        <w:rPr>
          <w:rFonts w:cs="Times New Roman" w:ascii="Times New Roman" w:hAnsi="Times New Roman"/>
          <w:sz w:val="28"/>
          <w:szCs w:val="24"/>
        </w:rPr>
        <w:t>Статья 17. Муниципальная служба</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pPr>
        <w:pStyle w:val="ConsPlusNormal"/>
        <w:jc w:val="both"/>
        <w:rPr>
          <w:rFonts w:ascii="Times New Roman" w:hAnsi="Times New Roman" w:cs="Times New Roman"/>
          <w:sz w:val="28"/>
          <w:szCs w:val="24"/>
        </w:rPr>
      </w:pPr>
      <w:r>
        <w:rPr>
          <w:rFonts w:cs="Times New Roman" w:ascii="Times New Roman" w:hAnsi="Times New Roman"/>
          <w:sz w:val="28"/>
          <w:szCs w:val="24"/>
        </w:rPr>
        <w:t>(в ред. решений Совета депутатов муниципального округа Донской в г. Москве от 23.08.2017 № 01-03-64, от 22.09.2021 № 01-03-54)</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4"/>
        </w:rPr>
      </w:pPr>
      <w:r>
        <w:rPr>
          <w:rFonts w:cs="Times New Roman" w:ascii="Times New Roman" w:hAnsi="Times New Roman"/>
          <w:sz w:val="28"/>
          <w:szCs w:val="24"/>
        </w:rPr>
        <w:t>Статья 18. Ответственность органов и должностных лиц местного самоуправления, депутата</w:t>
      </w:r>
    </w:p>
    <w:p>
      <w:pPr>
        <w:pStyle w:val="ConsPlusNormal"/>
        <w:jc w:val="both"/>
        <w:rPr>
          <w:rFonts w:ascii="Times New Roman" w:hAnsi="Times New Roman" w:cs="Times New Roman"/>
          <w:sz w:val="28"/>
          <w:szCs w:val="24"/>
        </w:rPr>
      </w:pPr>
      <w:r>
        <w:rPr>
          <w:rFonts w:cs="Times New Roman" w:ascii="Times New Roman" w:hAnsi="Times New Roman"/>
          <w:sz w:val="28"/>
          <w:szCs w:val="24"/>
        </w:rPr>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4. Депутат несет ответственность перед жителями в соответствии с федеральными законами.</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5. Депутат в случаях, предусмотренных федеральным законодательством, может быть отозван населением.</w:t>
      </w:r>
    </w:p>
    <w:p>
      <w:pPr>
        <w:pStyle w:val="ConsPlusNormal"/>
        <w:ind w:firstLine="567"/>
        <w:jc w:val="both"/>
        <w:rPr>
          <w:rFonts w:ascii="Times New Roman" w:hAnsi="Times New Roman" w:cs="Times New Roman"/>
          <w:sz w:val="28"/>
          <w:szCs w:val="24"/>
        </w:rPr>
      </w:pPr>
      <w:r>
        <w:rPr>
          <w:rFonts w:cs="Times New Roman" w:ascii="Times New Roman" w:hAnsi="Times New Roman"/>
          <w:sz w:val="28"/>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pPr>
        <w:pStyle w:val="ConsPlusNormal"/>
        <w:jc w:val="both"/>
        <w:rPr/>
      </w:pPr>
      <w:r>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Глава III. МУНИЦИПАЛЬНЫЕ ПРАВОВЫЕ АКТЫ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19. Система муниципальных правовых актов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В систему муниципальных правовых актов входят: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настоящий Устав;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правовые акты, принятые на местном референдуме;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нормативные и иные правовые акты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правовые акты главы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правовые акты аппарата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20. Устав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3 в ред. решения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руководитель аппарата Совета депутатов, органы территориального общественного самоуправления, инициативные группы граждан.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4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5 в ред. решения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6 в ред. решения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23.08.2017 № 01-03-64)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22.09.2021 № 01-03-54)</w:t>
      </w:r>
    </w:p>
    <w:p>
      <w:pPr>
        <w:pStyle w:val="ConsPlusNormal"/>
        <w:spacing w:before="220" w:after="0"/>
        <w:ind w:firstLine="567"/>
        <w:jc w:val="both"/>
        <w:rPr>
          <w:rFonts w:ascii="Times New Roman" w:hAnsi="Times New Roman" w:cs="Times New Roman"/>
          <w:sz w:val="28"/>
          <w:szCs w:val="28"/>
        </w:rPr>
      </w:pPr>
      <w:r>
        <w:rPr>
          <w:rFonts w:cs="Times New Roman" w:ascii="Times New Roman" w:hAnsi="Times New Roman"/>
          <w:sz w:val="28"/>
          <w:szCs w:val="28"/>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(http://pravo-mi№just.ru, http://право-минюст.рф, регистрационный номер и дата принятия решения о регистрации в качестве сетевого издания: Эл № ФС77-72471 от 5 марта 2018 года).</w:t>
      </w:r>
    </w:p>
    <w:p>
      <w:pPr>
        <w:pStyle w:val="ConsPlusNormal"/>
        <w:jc w:val="both"/>
        <w:rPr>
          <w:rFonts w:ascii="Times New Roman" w:hAnsi="Times New Roman" w:cs="Times New Roman"/>
          <w:sz w:val="28"/>
          <w:szCs w:val="28"/>
        </w:rPr>
      </w:pPr>
      <w:r>
        <w:rPr>
          <w:rFonts w:cs="Times New Roman" w:ascii="Times New Roman" w:hAnsi="Times New Roman"/>
          <w:sz w:val="28"/>
          <w:szCs w:val="28"/>
        </w:rPr>
        <w:t>(абзац введен решением Совета депутатов муниципального округа Донской в г. Москве от 23.01.2020 № 01-03-05)</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21. Правовые акты, принятые на местном референдуме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22. Нормативные и иные правовые акты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67"/>
        <w:jc w:val="both"/>
        <w:rPr>
          <w:rFonts w:ascii="Times New Roman" w:hAnsi="Times New Roman" w:cs="Times New Roman"/>
          <w:sz w:val="28"/>
          <w:szCs w:val="28"/>
        </w:rPr>
      </w:pPr>
      <w:bookmarkStart w:id="8" w:name="P447"/>
      <w:bookmarkEnd w:id="8"/>
      <w:r>
        <w:rPr>
          <w:rFonts w:cs="Times New Roman" w:ascii="Times New Roman" w:hAnsi="Times New Roman"/>
          <w:sz w:val="28"/>
          <w:szCs w:val="28"/>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2 в ред. решения Совета депутатов муниципального округа Донской в г. Москве от 23.01.2020 № 01-03-05)</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Глава муниципального округа не вправе отклонить нормативный или иной правовой акт, принятый Советом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23. Правовые акты главы муниципального округа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10.03.2022 № 01-03-06)</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Глава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23.1. Правовые акты аппарата Совета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(введена решением Совета депутатов муниципального округа Донской в г. Москве от 10.03.2022 № 01-03-06)</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аппарата Совета депутатов в пределах своих полномочий, установленных федеральными законами, законами города Москвы, настоящим Уставом, решениями Совета депутатов, издает: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постановления аппарата Совета депутатов по вопросам местного значения и вопросам, связанным с осуществлением отдельных полномочий города Москвы;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распоряжения аппарата Совета депутатов по вопросам организации работы аппарата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24. Официальное опубликование и вступление в силу муниципальных правовых актов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23.01.2020 № 01-03-05)</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bookmarkStart w:id="9" w:name="P471"/>
      <w:bookmarkEnd w:id="9"/>
      <w:r>
        <w:rPr>
          <w:rFonts w:cs="Times New Roman" w:ascii="Times New Roman" w:hAnsi="Times New Roman"/>
          <w:sz w:val="28"/>
          <w:szCs w:val="28"/>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bookmarkStart w:id="10" w:name="P472"/>
      <w:bookmarkEnd w:id="10"/>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 Официальное опубликование, указанное в пунктах 1 и </w:t>
      </w:r>
      <w:hyperlink w:anchor="P472">
        <w:r>
          <w:rPr>
            <w:rFonts w:cs="Times New Roman" w:ascii="Times New Roman" w:hAnsi="Times New Roman"/>
            <w:sz w:val="28"/>
            <w:szCs w:val="28"/>
          </w:rPr>
          <w:t>2</w:t>
        </w:r>
      </w:hyperlink>
      <w:r>
        <w:rPr>
          <w:rFonts w:cs="Times New Roman" w:ascii="Times New Roman" w:hAnsi="Times New Roman"/>
          <w:sz w:val="28"/>
          <w:szCs w:val="28"/>
        </w:rPr>
        <w:t xml:space="preserve">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Муниципальные правовые акты вступают в силу со дня их принятия (издания), если в самом акте не предусмотрено иное.</w:t>
      </w:r>
    </w:p>
    <w:p>
      <w:pPr>
        <w:pStyle w:val="ConsPlusNormal"/>
        <w:jc w:val="both"/>
        <w:rPr/>
      </w:pPr>
      <w:r>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25. Местный референдум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Инициатива проведения местного референдума принадлежит: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bookmarkStart w:id="11" w:name="P492"/>
      <w:bookmarkEnd w:id="11"/>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совместно Совету депутатов и руководителю аппарата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(пп. 3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Инициатива проведения референдума, выдвинутая совместно Советом депутатов и руководителем аппарата Совета депутатов, оформляется правовыми актами Совета депутатов и руководителя аппарата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6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Расходы, связанные с проведением местного референдума, осуществляются за счет средств, выделенных из местного бюджета.</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26. Муниципальные выборы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Депутаты Совета депутатов избираются по многомандатным избирательным округам.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Итоги муниципальных выборов подлежат официальному опубликованию не позднее чем через 30 дней со дня голосования.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27. Голосование по отзыву депутата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Голосование по отзыву депутата проводится по инициативе жителей в порядке, установленном законодательством о местном референдуме.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28. Правотворческая инициатива граждан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Минимальная численность инициативной группы - 3 процента от числа жителей, обладающих избирательным правом.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Представители инициативной группы (не более 5 граждан) могут изложить свою позицию при рассмотрении проекта правового акта.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pPr>
        <w:pStyle w:val="ConsPlusNormal"/>
        <w:jc w:val="both"/>
        <w:rPr/>
      </w:pPr>
      <w:r>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28.1. Инициативные проекты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(введена решением Совета депутатов муниципального округа Донской в г. Москве от 22.09.2021 № 01-03-54)</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29. Территориальное общественное самоуправление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30. Публичные слушания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Публичные слушания проводятся с участием жителей для обсуждения проектов муниципальных правовых актов по вопросам местного значения.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Публичные слушания проводятся по инициативе населения, Совета депутатов, главы муниципального округа или руководителя аппарата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3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руководителя аппарата Совета депутатов - распоряжением главы муниципального округа.</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4 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На публичные слушания выносятся: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(подп. 1 в ред. решения Совета депутатов муниципального округа Донской в г. Москве от 23.08.2017 № 01-03-64)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проект местного бюджета и отчет о его исполнении;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утратил силу. - Решение Совета депутатов муниципального округа Донской в г. Москве от 21.03.2018 № 01-03-29;</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вопросы о преобразовании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Порядок организации и проведения публичных слушаний определяется решением Совета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31. Собрание граждан. Конференция граждан (собрание делегатов)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22.09.2021 № 01-03-54)</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(абзац введен решением Совета депутатов муниципального округа Донской в г. Москве от 22.09.2021 № 01-03-54)</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Собрание граждан, проводимое по инициативе населения, назначается Советом депутатов в порядке, установленном настоящей статьей.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Инициатива о проведении собрания граждан должна содержать: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вопросы, выносимые на собрание граждан и обоснование необходимости их рассмотрения на собрании;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сведения о территории, в пределах которой предполагается провести собрание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предложения о дате и месте проведения собрания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список инициативной группы с указанием фамилии, имени, отчества, места жительства и номера контактного телефона всех ее членов.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Внесенная инициатива о проведении собрания граждан рассматривается на ближайшем заседании Совета депутатов.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Порядок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22.09.2021 № 01-03-54)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32. Опрос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28.09.2016 № 01-03-102)</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33. Обращения граждан в органы местного самоуправления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Граждане имеют право на индивидуальные и коллективные обращения в органы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34. Другие формы непосредственного осуществления населением местного самоуправления и участия в его осуществлении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Глава V. ЭКОНОМИЧЕСКАЯ ОСНОВА МУНИЦИПАЛЬНОГО ОКРУГА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35. Муниципальное имущество</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В собственности муниципального округа может находиться: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имущество, предназначенное для осуществления переданных полномочий, в случаях, установленных федеральными законами и законами города Москвы;</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22.09.2021 № 01-03-54)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Права собственника в отношении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Доходы от использования и приватизации муниципального имущества поступают в местный бюджет.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36. Местный бюджет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08.04.2015 № 01-03-44)</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Муниципальный округ имеет местный бюджет.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федеральными законами, законами города Москвы и принимаемым в соответствии с ними Положением о бюджетном процессе в муниципальном округе.</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22.09.2021 № 01-03-54)</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Положение о бюджетном процессе в муниципальном округе утверждается решением Совета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28.09.2016 № 01-03-102)</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37. Доходы местного бюджета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pPr>
        <w:pStyle w:val="ConsPlusNormal"/>
        <w:jc w:val="both"/>
        <w:rPr>
          <w:rFonts w:ascii="Times New Roman" w:hAnsi="Times New Roman" w:cs="Times New Roman"/>
          <w:sz w:val="28"/>
          <w:szCs w:val="28"/>
        </w:rPr>
      </w:pPr>
      <w:r>
        <w:rPr>
          <w:rFonts w:cs="Times New Roman" w:ascii="Times New Roman" w:hAnsi="Times New Roman"/>
          <w:sz w:val="28"/>
          <w:szCs w:val="28"/>
        </w:rPr>
        <w:t>(п. 2 в ред. решения Совета депутатов муниципального округа Донской в г. Москве от 22.09.2021 № 01-03-54)</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38. Расходы местного бюджета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08.04.2015 № 01-03-44)</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Перечень и порядок ведения реестра расходных обязательств муниципального округа устанавливается Правительством Москвы.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Предложения о дополнительном использовании собственных средств вносятся руководителем аппарата Совета депутатов в Совет депутатов одновременно с проектом местного бюджета или в течение текущего финансового года.</w:t>
      </w:r>
    </w:p>
    <w:p>
      <w:pPr>
        <w:pStyle w:val="ConsPlusNormal"/>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10.03.2022 № 01-03-06)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Использование собственных средств носит целевой характер.</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40. Закупки для обеспечения муниципальных нужд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ред. решения Совета депутатов муниципального округа Донской в г. Москве от 08.04.2015 № 01-03-44)</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Глава VI. ЗАКЛЮЧИТЕЛЬНЫЕ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41. Исполнение Устава и иных муниципальных правовых актов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540"/>
        <w:jc w:val="both"/>
        <w:outlineLvl w:val="1"/>
        <w:rPr>
          <w:rFonts w:ascii="Times New Roman" w:hAnsi="Times New Roman" w:cs="Times New Roman"/>
          <w:sz w:val="28"/>
          <w:szCs w:val="28"/>
        </w:rPr>
      </w:pPr>
      <w:r>
        <w:rPr>
          <w:rFonts w:cs="Times New Roman" w:ascii="Times New Roman" w:hAnsi="Times New Roman"/>
          <w:sz w:val="28"/>
          <w:szCs w:val="28"/>
        </w:rPr>
        <w:t>Статья 42. Контроль за исполнением Устава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Контроль за исполнением Устава осуществляют глава муниципального округа, Совет депутатов.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headerReference w:type="default" r:id="rId3"/>
      <w:type w:val="nextPage"/>
      <w:pgSz w:w="11906" w:h="16838"/>
      <w:pgMar w:left="1701" w:right="850" w:gutter="0" w:header="708" w:top="1134" w:footer="0" w:bottom="1134"/>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19578624"/>
    </w:sdtPr>
    <w:sdtContent>
      <w:p>
        <w:pPr>
          <w:pStyle w:val="Header"/>
          <w:jc w:val="center"/>
          <w:rPr>
            <w:sz w:val="22"/>
            <w:szCs w:val="22"/>
          </w:rPr>
        </w:pPr>
        <w:r>
          <w:rPr>
            <w:sz w:val="22"/>
            <w:szCs w:val="22"/>
          </w:rPr>
          <w:fldChar w:fldCharType="begin"/>
        </w:r>
        <w:r>
          <w:rPr>
            <w:sz w:val="22"/>
            <w:szCs w:val="22"/>
          </w:rPr>
          <w:instrText> PAGE </w:instrText>
        </w:r>
        <w:r>
          <w:rPr>
            <w:sz w:val="22"/>
            <w:szCs w:val="22"/>
          </w:rPr>
          <w:fldChar w:fldCharType="separate"/>
        </w:r>
        <w:r>
          <w:rPr>
            <w:sz w:val="22"/>
            <w:szCs w:val="22"/>
          </w:rPr>
          <w:t>37</w:t>
        </w:r>
        <w:r>
          <w:rPr>
            <w:sz w:val="22"/>
            <w:szCs w:val="22"/>
          </w:rPr>
          <w:fldChar w:fldCharType="end"/>
        </w:r>
      </w:p>
    </w:sdtContent>
  </w:sdt>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251b"/>
    <w:pPr>
      <w:widowControl/>
      <w:bidi w:val="0"/>
      <w:spacing w:lineRule="auto" w:line="240" w:before="0" w:after="0"/>
      <w:jc w:val="left"/>
    </w:pPr>
    <w:rPr>
      <w:rFonts w:ascii="Times New Roman" w:hAnsi="Times New Roman" w:eastAsia="Times New Roman" w:cs="Times New Roman"/>
      <w:color w:val="auto"/>
      <w:kern w:val="0"/>
      <w:sz w:val="28"/>
      <w:szCs w:val="28"/>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f55ae6"/>
    <w:rPr>
      <w:rFonts w:ascii="Times New Roman" w:hAnsi="Times New Roman" w:eastAsia="Times New Roman" w:cs="Times New Roman"/>
      <w:sz w:val="28"/>
      <w:szCs w:val="28"/>
      <w:lang w:eastAsia="ru-RU"/>
    </w:rPr>
  </w:style>
  <w:style w:type="character" w:styleId="Style15" w:customStyle="1">
    <w:name w:val="Нижний колонтитул Знак"/>
    <w:basedOn w:val="DefaultParagraphFont"/>
    <w:link w:val="a5"/>
    <w:uiPriority w:val="99"/>
    <w:qFormat/>
    <w:rsid w:val="00f55ae6"/>
    <w:rPr>
      <w:rFonts w:ascii="Times New Roman" w:hAnsi="Times New Roman" w:eastAsia="Times New Roman" w:cs="Times New Roman"/>
      <w:sz w:val="28"/>
      <w:szCs w:val="28"/>
      <w:lang w:eastAsia="ru-RU"/>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ConsPlusNormal" w:customStyle="1">
    <w:name w:val="ConsPlusNormal"/>
    <w:qFormat/>
    <w:rsid w:val="00e8251b"/>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e8251b"/>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HeaderandFooter">
    <w:name w:val="Header and Footer"/>
    <w:basedOn w:val="Normal"/>
    <w:qFormat/>
    <w:pPr/>
    <w:rPr/>
  </w:style>
  <w:style w:type="paragraph" w:styleId="Header">
    <w:name w:val="Header"/>
    <w:basedOn w:val="Normal"/>
    <w:link w:val="a4"/>
    <w:uiPriority w:val="99"/>
    <w:unhideWhenUsed/>
    <w:rsid w:val="00f55ae6"/>
    <w:pPr>
      <w:tabs>
        <w:tab w:val="clear" w:pos="708"/>
        <w:tab w:val="center" w:pos="4677" w:leader="none"/>
        <w:tab w:val="right" w:pos="9355" w:leader="none"/>
      </w:tabs>
    </w:pPr>
    <w:rPr/>
  </w:style>
  <w:style w:type="paragraph" w:styleId="Footer">
    <w:name w:val="Footer"/>
    <w:basedOn w:val="Normal"/>
    <w:link w:val="a6"/>
    <w:uiPriority w:val="99"/>
    <w:unhideWhenUsed/>
    <w:rsid w:val="00f55ae6"/>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89121992E96E1E43ED44EC3161E3F6611382BB2D9B567B061A6B3AF8383E4607E3390506CF1BDC28770EF5D426A689EE97DDA42969BBE51C759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LibreOffice/7.2.7.2$MacOSX_AARCH64 LibreOffice_project/8d71d29d553c0f7dcbfa38fbfda25ee34cce99a2</Application>
  <AppVersion>15.0000</AppVersion>
  <Pages>37</Pages>
  <Words>10515</Words>
  <Characters>74743</Characters>
  <CharactersWithSpaces>84725</CharactersWithSpaces>
  <Paragraphs>560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2022-04-06T07:09:00Z</dcterms:created>
  <dc:creator>Кондрашова Ксения Сергеевна</dc:creator>
  <dc:description/>
  <dc:language>ru-RU</dc:language>
  <cp:lastModifiedBy>user</cp:lastModifiedBy>
  <dcterms:modified xsi:type="dcterms:W3CDTF">2022-04-06T07:13:00Z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