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611" w:rsidRDefault="008F1611">
      <w:pPr>
        <w:pStyle w:val="ConsPlusNormal"/>
        <w:ind w:firstLine="540"/>
        <w:jc w:val="both"/>
      </w:pPr>
      <w:r>
        <w:t>Система противопожарной защиты в случае пожара должна обеспечивать автоматическую разблокировку и (или) открывание шлагбаумов, ворот, ограждений и иных технических средств, установленных на проездах и подъездах, а также нахождение их в открытом положении для обеспечения беспрепятственного проезда пожарной техники. Допускается ручное открывание при организации круглосуточного дежурства персонала непосредственно у места установки шлагбаума, ворот, ограждения и иных технических средств на проездах или дистанционно при устройстве видео- и аудиосвязи с местом их установки.</w:t>
      </w:r>
    </w:p>
    <w:p w:rsidR="008F1611" w:rsidRDefault="008F1611">
      <w:pPr>
        <w:pStyle w:val="ConsPlusNormal"/>
      </w:pPr>
      <w:hyperlink r:id="rId4" w:history="1">
        <w:r>
          <w:rPr>
            <w:i/>
            <w:color w:val="0000FF"/>
          </w:rPr>
          <w:br/>
        </w:r>
        <w:bookmarkStart w:id="0" w:name="_GoBack"/>
        <w:r>
          <w:rPr>
            <w:i/>
            <w:color w:val="0000FF"/>
          </w:rPr>
          <w:t>Постановление Правительства РФ от 16.09.2020 N 1479 (ред. от 21.05.2021) "Об утверждении Правил противопожарного режима в Российской Федерации"</w:t>
        </w:r>
        <w:bookmarkEnd w:id="0"/>
        <w:r>
          <w:rPr>
            <w:i/>
            <w:color w:val="0000FF"/>
          </w:rPr>
          <w:t xml:space="preserve"> {КонсультантПлюс}</w:t>
        </w:r>
      </w:hyperlink>
      <w:r>
        <w:br/>
      </w:r>
    </w:p>
    <w:p w:rsidR="008F1611" w:rsidRDefault="008F1611"/>
    <w:sectPr w:rsidR="008F1611" w:rsidSect="008F1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611"/>
    <w:rsid w:val="008F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AD504-AF55-4611-96B6-CAB82DE0A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1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9416548424AEEB352AE344356E30B4058AC11458171B7C938634C9A2D002830A31585976EF1BDCE39FC4E6748DB6D43629F61A1F88EC5FCC7v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Кондрашова Ксения Сергеевна</dc:creator>
  <cp:keywords/>
  <dc:description/>
  <cp:lastModifiedBy>Кондрашова Ксения Сергеевна</cp:lastModifiedBy>
  <cp:revision>1</cp:revision>
  <dcterms:created xsi:type="dcterms:W3CDTF">2022-01-14T11:47:00Z</dcterms:created>
  <dcterms:modified xsi:type="dcterms:W3CDTF">2022-01-14T11:47:00Z</dcterms:modified>
</cp:coreProperties>
</file>