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D4" w:rsidRDefault="00E16AD4" w:rsidP="00E16AD4">
      <w:pPr>
        <w:pStyle w:val="a8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43843981" r:id="rId5"/>
        </w:object>
      </w:r>
    </w:p>
    <w:p w:rsidR="00E16AD4" w:rsidRDefault="00E16AD4" w:rsidP="00E16AD4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E16AD4" w:rsidRDefault="00E16AD4" w:rsidP="00E16AD4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E16AD4" w:rsidRDefault="00E16AD4" w:rsidP="00E16AD4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E16AD4" w:rsidRDefault="00E16AD4" w:rsidP="00E16AD4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4753F2" w:rsidRDefault="006F6D5B" w:rsidP="009D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 xml:space="preserve">     </w:t>
      </w:r>
      <w:r w:rsidR="004753F2"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ab/>
      </w:r>
    </w:p>
    <w:p w:rsidR="004753F2" w:rsidRDefault="004753F2" w:rsidP="004753F2">
      <w:pPr>
        <w:rPr>
          <w:b/>
          <w:sz w:val="28"/>
          <w:szCs w:val="28"/>
        </w:rPr>
      </w:pPr>
    </w:p>
    <w:p w:rsidR="009D603B" w:rsidRDefault="009D603B" w:rsidP="00E16AD4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декабря 2016 года     01-03-139</w:t>
      </w:r>
    </w:p>
    <w:p w:rsidR="009D603B" w:rsidRDefault="009D603B" w:rsidP="004753F2">
      <w:pPr>
        <w:rPr>
          <w:b/>
          <w:sz w:val="28"/>
          <w:szCs w:val="28"/>
        </w:rPr>
      </w:pPr>
    </w:p>
    <w:p w:rsidR="004753F2" w:rsidRDefault="006F6D5B" w:rsidP="004753F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согласовании</w:t>
      </w:r>
      <w:r w:rsidR="004753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адресного </w:t>
      </w:r>
      <w:r w:rsidR="004753F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перечня </w:t>
      </w:r>
    </w:p>
    <w:p w:rsidR="004753F2" w:rsidRDefault="004753F2" w:rsidP="004753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F6D5B">
        <w:rPr>
          <w:b/>
          <w:bCs/>
          <w:sz w:val="28"/>
          <w:szCs w:val="28"/>
        </w:rPr>
        <w:t>дворовых</w:t>
      </w:r>
      <w:r>
        <w:rPr>
          <w:b/>
          <w:bCs/>
          <w:sz w:val="28"/>
          <w:szCs w:val="28"/>
        </w:rPr>
        <w:t xml:space="preserve">            </w:t>
      </w:r>
      <w:r w:rsidR="006F6D5B">
        <w:rPr>
          <w:b/>
          <w:bCs/>
          <w:sz w:val="28"/>
          <w:szCs w:val="28"/>
        </w:rPr>
        <w:t xml:space="preserve"> территорий</w:t>
      </w:r>
      <w:r>
        <w:rPr>
          <w:b/>
          <w:bCs/>
          <w:sz w:val="28"/>
          <w:szCs w:val="28"/>
        </w:rPr>
        <w:t xml:space="preserve">        </w:t>
      </w:r>
      <w:r w:rsidR="006F6D5B">
        <w:rPr>
          <w:b/>
          <w:bCs/>
          <w:sz w:val="28"/>
          <w:szCs w:val="28"/>
        </w:rPr>
        <w:t xml:space="preserve"> для</w:t>
      </w:r>
    </w:p>
    <w:p w:rsidR="004753F2" w:rsidRDefault="006F6D5B" w:rsidP="004753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проведения</w:t>
      </w:r>
      <w:r w:rsidR="004753F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работ </w:t>
      </w:r>
      <w:r w:rsidR="004753F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по </w:t>
      </w:r>
      <w:r w:rsidR="004753F2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устройству </w:t>
      </w:r>
    </w:p>
    <w:p w:rsidR="004753F2" w:rsidRPr="004753F2" w:rsidRDefault="006F6D5B" w:rsidP="004753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наружного освещения </w:t>
      </w:r>
      <w:r>
        <w:rPr>
          <w:b/>
          <w:sz w:val="28"/>
          <w:szCs w:val="28"/>
        </w:rPr>
        <w:t>в 2017 году</w:t>
      </w:r>
      <w:r w:rsidR="00475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</w:t>
      </w:r>
    </w:p>
    <w:p w:rsidR="006F6D5B" w:rsidRPr="004753F2" w:rsidRDefault="006F6D5B" w:rsidP="004753F2">
      <w:pPr>
        <w:rPr>
          <w:sz w:val="28"/>
          <w:szCs w:val="28"/>
        </w:rPr>
      </w:pPr>
      <w:r>
        <w:rPr>
          <w:b/>
          <w:sz w:val="28"/>
          <w:szCs w:val="28"/>
        </w:rPr>
        <w:t>Донскому району города Москвы</w:t>
      </w:r>
    </w:p>
    <w:p w:rsidR="006F6D5B" w:rsidRDefault="006F6D5B" w:rsidP="006F6D5B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6D5B" w:rsidRPr="004753F2" w:rsidRDefault="004753F2" w:rsidP="004753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F6D5B" w:rsidRPr="006F6D5B">
        <w:rPr>
          <w:sz w:val="28"/>
          <w:szCs w:val="28"/>
        </w:rPr>
        <w:t>В соответствии с пунктом 1 части 2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 города Москвы», п</w:t>
      </w:r>
      <w:r w:rsidR="006F6D5B" w:rsidRPr="006F6D5B">
        <w:rPr>
          <w:rFonts w:eastAsiaTheme="minorHAnsi"/>
          <w:bCs/>
          <w:sz w:val="28"/>
          <w:szCs w:val="28"/>
          <w:lang w:eastAsia="en-US"/>
        </w:rPr>
        <w:t>остановлением Правительства Москвы от 24 сентября 2012 года № 507-ПП «</w:t>
      </w:r>
      <w:r>
        <w:rPr>
          <w:rFonts w:eastAsiaTheme="minorHAnsi"/>
          <w:sz w:val="28"/>
          <w:szCs w:val="28"/>
          <w:lang w:eastAsia="en-US"/>
        </w:rPr>
        <w:t xml:space="preserve"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 </w:t>
      </w:r>
      <w:r w:rsidR="006F6D5B">
        <w:rPr>
          <w:sz w:val="28"/>
          <w:szCs w:val="28"/>
        </w:rPr>
        <w:t>и</w:t>
      </w:r>
      <w:r w:rsidR="006F6D5B" w:rsidRPr="006F6D5B">
        <w:rPr>
          <w:sz w:val="28"/>
          <w:szCs w:val="28"/>
        </w:rPr>
        <w:t xml:space="preserve"> на основании</w:t>
      </w:r>
      <w:r w:rsidR="006F6D5B">
        <w:t xml:space="preserve">  </w:t>
      </w:r>
      <w:r w:rsidR="006F6D5B" w:rsidRPr="00014946">
        <w:rPr>
          <w:sz w:val="28"/>
          <w:szCs w:val="28"/>
        </w:rPr>
        <w:t xml:space="preserve"> обращения </w:t>
      </w:r>
      <w:r w:rsidR="006F6D5B">
        <w:rPr>
          <w:sz w:val="28"/>
          <w:szCs w:val="28"/>
        </w:rPr>
        <w:t xml:space="preserve">и.о. </w:t>
      </w:r>
      <w:r w:rsidR="006F6D5B" w:rsidRPr="00014946">
        <w:rPr>
          <w:sz w:val="28"/>
          <w:szCs w:val="28"/>
        </w:rPr>
        <w:t xml:space="preserve">главы управы Донского </w:t>
      </w:r>
      <w:r w:rsidR="006F6D5B">
        <w:rPr>
          <w:sz w:val="28"/>
          <w:szCs w:val="28"/>
        </w:rPr>
        <w:t>района города Москвы Соколова Д.Н</w:t>
      </w:r>
      <w:r w:rsidR="006F6D5B" w:rsidRPr="00014946">
        <w:rPr>
          <w:sz w:val="28"/>
          <w:szCs w:val="28"/>
        </w:rPr>
        <w:t xml:space="preserve">. от </w:t>
      </w:r>
      <w:r w:rsidR="008C189F">
        <w:rPr>
          <w:sz w:val="28"/>
          <w:szCs w:val="28"/>
        </w:rPr>
        <w:t xml:space="preserve">  </w:t>
      </w:r>
      <w:r w:rsidR="000B5C5D">
        <w:rPr>
          <w:sz w:val="28"/>
          <w:szCs w:val="28"/>
        </w:rPr>
        <w:t>20 декабря 2016 года №  ДО-16-388</w:t>
      </w:r>
      <w:r w:rsidR="006F6D5B">
        <w:rPr>
          <w:sz w:val="28"/>
          <w:szCs w:val="28"/>
        </w:rPr>
        <w:t>/6</w:t>
      </w:r>
      <w:r w:rsidR="006F6D5B" w:rsidRPr="00014946">
        <w:rPr>
          <w:sz w:val="28"/>
          <w:szCs w:val="28"/>
        </w:rPr>
        <w:t>,</w:t>
      </w:r>
      <w:r w:rsidR="006F6D5B">
        <w:rPr>
          <w:sz w:val="28"/>
          <w:szCs w:val="28"/>
        </w:rPr>
        <w:t xml:space="preserve"> (входящий от  </w:t>
      </w:r>
      <w:r w:rsidR="000B5C5D">
        <w:rPr>
          <w:sz w:val="28"/>
          <w:szCs w:val="28"/>
        </w:rPr>
        <w:t>20 декабря 2016 года</w:t>
      </w:r>
      <w:r w:rsidR="006F6D5B">
        <w:rPr>
          <w:sz w:val="28"/>
          <w:szCs w:val="28"/>
        </w:rPr>
        <w:t xml:space="preserve"> №</w:t>
      </w:r>
      <w:r w:rsidR="000B5C5D">
        <w:rPr>
          <w:sz w:val="28"/>
          <w:szCs w:val="28"/>
        </w:rPr>
        <w:t xml:space="preserve"> 131</w:t>
      </w:r>
      <w:r w:rsidR="006F6D5B">
        <w:rPr>
          <w:sz w:val="28"/>
          <w:szCs w:val="28"/>
        </w:rPr>
        <w:t>),</w:t>
      </w:r>
    </w:p>
    <w:p w:rsidR="006F6D5B" w:rsidRDefault="006F6D5B" w:rsidP="006F6D5B">
      <w:pPr>
        <w:ind w:firstLine="708"/>
        <w:jc w:val="both"/>
        <w:rPr>
          <w:sz w:val="28"/>
          <w:szCs w:val="28"/>
        </w:rPr>
      </w:pPr>
    </w:p>
    <w:p w:rsidR="006F6D5B" w:rsidRPr="006F6D5B" w:rsidRDefault="006F6D5B" w:rsidP="006F6D5B">
      <w:pPr>
        <w:pStyle w:val="a3"/>
        <w:ind w:firstLine="700"/>
        <w:rPr>
          <w:b/>
        </w:rPr>
      </w:pPr>
      <w:r w:rsidRPr="006F6D5B">
        <w:rPr>
          <w:b/>
        </w:rPr>
        <w:t>Совет депутатов муниципального округа Донской решил:</w:t>
      </w:r>
    </w:p>
    <w:p w:rsidR="006F6D5B" w:rsidRDefault="006F6D5B" w:rsidP="006F6D5B">
      <w:pPr>
        <w:pStyle w:val="a3"/>
        <w:ind w:firstLine="700"/>
      </w:pPr>
    </w:p>
    <w:p w:rsidR="006F6D5B" w:rsidRDefault="006F6D5B" w:rsidP="006F6D5B">
      <w:pPr>
        <w:pStyle w:val="a3"/>
        <w:ind w:firstLine="700"/>
        <w:rPr>
          <w:iCs/>
        </w:rPr>
      </w:pPr>
      <w:r>
        <w:t xml:space="preserve">1. Согласовать адресный перечень дворовых территорий для проведения работ по устройству наружного освещения </w:t>
      </w:r>
      <w:r>
        <w:rPr>
          <w:iCs/>
        </w:rPr>
        <w:t xml:space="preserve">в 2017 году </w:t>
      </w:r>
      <w:r w:rsidR="00281A9D">
        <w:t xml:space="preserve">по Донскому району </w:t>
      </w:r>
      <w:r>
        <w:t>города Москвы</w:t>
      </w:r>
      <w:r w:rsidR="002512F9">
        <w:rPr>
          <w:iCs/>
        </w:rPr>
        <w:t xml:space="preserve"> </w:t>
      </w:r>
      <w:r w:rsidR="00281A9D">
        <w:rPr>
          <w:iCs/>
        </w:rPr>
        <w:t xml:space="preserve"> за счет бюджетных ас</w:t>
      </w:r>
      <w:r w:rsidR="00D63CD6">
        <w:rPr>
          <w:iCs/>
        </w:rPr>
        <w:t xml:space="preserve">сигнований, предусмотренных </w:t>
      </w:r>
      <w:r w:rsidR="005317E4">
        <w:rPr>
          <w:spacing w:val="-8"/>
        </w:rPr>
        <w:t xml:space="preserve">Законом города Москвы от 23 ноября 2016 года № 42 </w:t>
      </w:r>
      <w:r w:rsidR="005317E4">
        <w:rPr>
          <w:spacing w:val="-8"/>
          <w:sz w:val="30"/>
          <w:szCs w:val="30"/>
        </w:rPr>
        <w:t>«О бюджете города Москвы на 2017 год и плановый период 2018 и 2019 годов»</w:t>
      </w:r>
      <w:r w:rsidR="00D63CD6">
        <w:rPr>
          <w:iCs/>
        </w:rPr>
        <w:t xml:space="preserve"> Департаменту</w:t>
      </w:r>
      <w:r w:rsidR="00281A9D">
        <w:rPr>
          <w:iCs/>
        </w:rPr>
        <w:t xml:space="preserve"> Топливно-энергетического хозяйства города Москвы </w:t>
      </w:r>
      <w:r w:rsidR="002512F9">
        <w:rPr>
          <w:iCs/>
        </w:rPr>
        <w:t xml:space="preserve">в количестве 60 опор освещения </w:t>
      </w:r>
      <w:r>
        <w:rPr>
          <w:iCs/>
        </w:rPr>
        <w:t xml:space="preserve"> по адресу: Варшавское шоссе, дом 13 (парк).</w:t>
      </w:r>
    </w:p>
    <w:p w:rsidR="009D603B" w:rsidRDefault="00D63CD6" w:rsidP="006F6D5B">
      <w:pPr>
        <w:pStyle w:val="a3"/>
        <w:ind w:firstLine="700"/>
      </w:pPr>
      <w:r>
        <w:rPr>
          <w:iCs/>
        </w:rPr>
        <w:t xml:space="preserve">2. </w:t>
      </w:r>
      <w:r w:rsidR="00281A9D" w:rsidRPr="00DA2A32">
        <w:t xml:space="preserve">Определить закрепление депутатов Совета депутатов муниципального округа Донской за объектами </w:t>
      </w:r>
      <w:r w:rsidR="00281A9D">
        <w:t xml:space="preserve">согласованного </w:t>
      </w:r>
      <w:r w:rsidR="00281A9D" w:rsidRPr="00DA2A32">
        <w:t xml:space="preserve">адресного перечня </w:t>
      </w:r>
      <w:r w:rsidR="00281A9D" w:rsidRPr="0000202F">
        <w:t>дворовых террит</w:t>
      </w:r>
      <w:r>
        <w:t>орий для проведения работ по устройству наружного освещения</w:t>
      </w:r>
      <w:r w:rsidR="00281A9D" w:rsidRPr="0000202F">
        <w:t xml:space="preserve"> </w:t>
      </w:r>
      <w:r w:rsidR="00281A9D">
        <w:rPr>
          <w:iCs/>
        </w:rPr>
        <w:t xml:space="preserve">Донского </w:t>
      </w:r>
      <w:r>
        <w:rPr>
          <w:iCs/>
        </w:rPr>
        <w:t>района в 2017</w:t>
      </w:r>
      <w:r w:rsidR="00281A9D">
        <w:rPr>
          <w:iCs/>
        </w:rPr>
        <w:t xml:space="preserve"> году</w:t>
      </w:r>
      <w:r w:rsidR="00281A9D">
        <w:t xml:space="preserve"> </w:t>
      </w:r>
      <w:r w:rsidR="00281A9D" w:rsidRPr="00DA2A32">
        <w:t xml:space="preserve">для участия депутатов в работе комиссий, осуществляющих открытие работ и приемку выполненных </w:t>
      </w:r>
    </w:p>
    <w:p w:rsidR="009D603B" w:rsidRDefault="009D603B" w:rsidP="006F6D5B">
      <w:pPr>
        <w:pStyle w:val="a3"/>
        <w:ind w:firstLine="700"/>
      </w:pPr>
    </w:p>
    <w:p w:rsidR="009D603B" w:rsidRDefault="009D603B" w:rsidP="006F6D5B">
      <w:pPr>
        <w:pStyle w:val="a3"/>
        <w:ind w:firstLine="700"/>
      </w:pPr>
    </w:p>
    <w:p w:rsidR="009D603B" w:rsidRDefault="009D603B" w:rsidP="006F6D5B">
      <w:pPr>
        <w:pStyle w:val="a3"/>
        <w:ind w:firstLine="700"/>
      </w:pPr>
    </w:p>
    <w:p w:rsidR="009D603B" w:rsidRDefault="009D603B" w:rsidP="006F6D5B">
      <w:pPr>
        <w:pStyle w:val="a3"/>
        <w:ind w:firstLine="700"/>
      </w:pPr>
    </w:p>
    <w:p w:rsidR="009D603B" w:rsidRDefault="009D603B" w:rsidP="006F6D5B">
      <w:pPr>
        <w:pStyle w:val="a3"/>
        <w:ind w:firstLine="700"/>
      </w:pPr>
    </w:p>
    <w:p w:rsidR="00E16AD4" w:rsidRDefault="00E16AD4" w:rsidP="009D603B">
      <w:pPr>
        <w:pStyle w:val="a3"/>
      </w:pPr>
    </w:p>
    <w:p w:rsidR="00E16AD4" w:rsidRDefault="00E16AD4" w:rsidP="009D603B">
      <w:pPr>
        <w:pStyle w:val="a3"/>
      </w:pPr>
    </w:p>
    <w:p w:rsidR="00E16AD4" w:rsidRDefault="00E16AD4" w:rsidP="009D603B">
      <w:pPr>
        <w:pStyle w:val="a3"/>
      </w:pPr>
    </w:p>
    <w:p w:rsidR="00E16AD4" w:rsidRDefault="00E16AD4" w:rsidP="009D603B">
      <w:pPr>
        <w:pStyle w:val="a3"/>
      </w:pPr>
    </w:p>
    <w:p w:rsidR="00281A9D" w:rsidRDefault="00281A9D" w:rsidP="009D603B">
      <w:pPr>
        <w:pStyle w:val="a3"/>
        <w:rPr>
          <w:iCs/>
        </w:rPr>
      </w:pPr>
      <w:r w:rsidRPr="00DA2A32">
        <w:t>работ, а также участие в контроле за ходом выполнен</w:t>
      </w:r>
      <w:r>
        <w:t>ия указанных работ</w:t>
      </w:r>
      <w:r w:rsidR="00D63CD6">
        <w:t xml:space="preserve"> по 2 избирательному округу</w:t>
      </w:r>
      <w:r w:rsidR="005317E4">
        <w:t>: основной депутат – Никишин А.В., резервный депутат –Торопова М.М</w:t>
      </w:r>
      <w:r w:rsidR="00D63CD6">
        <w:t>.</w:t>
      </w:r>
    </w:p>
    <w:p w:rsidR="002512F9" w:rsidRDefault="005317E4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2F9">
        <w:rPr>
          <w:sz w:val="28"/>
          <w:szCs w:val="28"/>
        </w:rPr>
        <w:t xml:space="preserve">. </w:t>
      </w:r>
      <w:r w:rsidR="002512F9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>префектуру</w:t>
      </w:r>
      <w:r w:rsidR="002512F9">
        <w:rPr>
          <w:sz w:val="28"/>
          <w:szCs w:val="28"/>
        </w:rPr>
        <w:t xml:space="preserve"> Южного</w:t>
      </w:r>
      <w:r w:rsidR="002512F9" w:rsidRPr="00410769">
        <w:rPr>
          <w:sz w:val="28"/>
          <w:szCs w:val="28"/>
        </w:rPr>
        <w:t xml:space="preserve"> административного округа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 xml:space="preserve">управу </w:t>
      </w:r>
      <w:r w:rsidR="002512F9">
        <w:rPr>
          <w:sz w:val="28"/>
          <w:szCs w:val="28"/>
        </w:rPr>
        <w:t>Донского района</w:t>
      </w:r>
      <w:r w:rsidR="002512F9" w:rsidRPr="00410769">
        <w:rPr>
          <w:sz w:val="28"/>
          <w:szCs w:val="28"/>
        </w:rPr>
        <w:t xml:space="preserve"> города Москвы в течение трех дней</w:t>
      </w:r>
      <w:r w:rsidR="002512F9" w:rsidRPr="00014946">
        <w:rPr>
          <w:sz w:val="28"/>
          <w:szCs w:val="28"/>
        </w:rPr>
        <w:t xml:space="preserve"> со дня его принятия.</w:t>
      </w:r>
    </w:p>
    <w:p w:rsidR="002512F9" w:rsidRDefault="005317E4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12F9" w:rsidRPr="009F3E05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</w:t>
      </w:r>
      <w:r w:rsidR="002512F9">
        <w:rPr>
          <w:sz w:val="28"/>
          <w:szCs w:val="28"/>
        </w:rPr>
        <w:t>те муниципального округа Донской</w:t>
      </w:r>
      <w:r w:rsidR="002512F9" w:rsidRPr="009F3E05">
        <w:rPr>
          <w:sz w:val="28"/>
          <w:szCs w:val="28"/>
        </w:rPr>
        <w:t xml:space="preserve"> </w:t>
      </w:r>
      <w:hyperlink r:id="rId6" w:history="1">
        <w:r w:rsidR="002512F9" w:rsidRPr="009F3E05">
          <w:rPr>
            <w:rStyle w:val="a5"/>
            <w:color w:val="0D0D0D"/>
            <w:sz w:val="28"/>
            <w:szCs w:val="28"/>
          </w:rPr>
          <w:t>www.mo-donskoy.ru</w:t>
        </w:r>
      </w:hyperlink>
      <w:r w:rsidR="002512F9" w:rsidRPr="009F3E05">
        <w:rPr>
          <w:color w:val="0D0D0D"/>
          <w:sz w:val="28"/>
          <w:szCs w:val="28"/>
        </w:rPr>
        <w:t>.</w:t>
      </w:r>
    </w:p>
    <w:p w:rsidR="002512F9" w:rsidRPr="00DA2A32" w:rsidRDefault="005317E4" w:rsidP="002512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512F9">
        <w:rPr>
          <w:sz w:val="28"/>
          <w:szCs w:val="28"/>
        </w:rPr>
        <w:t xml:space="preserve">. </w:t>
      </w:r>
      <w:r w:rsidR="002512F9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2512F9" w:rsidRPr="00DA2A32">
        <w:rPr>
          <w:b/>
          <w:sz w:val="28"/>
          <w:szCs w:val="28"/>
        </w:rPr>
        <w:t>Романову И.В.</w:t>
      </w:r>
    </w:p>
    <w:p w:rsidR="004753F2" w:rsidRDefault="004753F2" w:rsidP="004753F2">
      <w:pPr>
        <w:jc w:val="both"/>
        <w:rPr>
          <w:b/>
          <w:sz w:val="28"/>
          <w:szCs w:val="28"/>
        </w:rPr>
      </w:pPr>
    </w:p>
    <w:p w:rsidR="00D63CD6" w:rsidRDefault="00D63CD6" w:rsidP="004753F2">
      <w:pPr>
        <w:jc w:val="both"/>
        <w:rPr>
          <w:b/>
          <w:sz w:val="28"/>
          <w:szCs w:val="28"/>
        </w:rPr>
      </w:pPr>
    </w:p>
    <w:p w:rsidR="004753F2" w:rsidRDefault="004753F2" w:rsidP="006F6D5B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</w:p>
    <w:p w:rsidR="006F6D5B" w:rsidRDefault="006F6D5B" w:rsidP="006F6D5B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 </w:t>
      </w:r>
    </w:p>
    <w:p w:rsidR="006F6D5B" w:rsidRDefault="006F6D5B" w:rsidP="006F6D5B">
      <w:pPr>
        <w:shd w:val="clear" w:color="auto" w:fill="FFFFFF"/>
        <w:tabs>
          <w:tab w:val="left" w:pos="7214"/>
        </w:tabs>
        <w:spacing w:line="317" w:lineRule="exact"/>
      </w:pPr>
      <w:r>
        <w:rPr>
          <w:b/>
          <w:bCs/>
          <w:spacing w:val="-3"/>
          <w:sz w:val="28"/>
          <w:szCs w:val="28"/>
        </w:rPr>
        <w:t>Донской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>Т.В. Кабанова</w:t>
      </w:r>
    </w:p>
    <w:p w:rsidR="006F6D5B" w:rsidRDefault="006F6D5B" w:rsidP="006F6D5B">
      <w:pPr>
        <w:rPr>
          <w:sz w:val="28"/>
          <w:szCs w:val="28"/>
        </w:rPr>
      </w:pPr>
    </w:p>
    <w:p w:rsidR="0012445C" w:rsidRDefault="0012445C"/>
    <w:sectPr w:rsidR="0012445C" w:rsidSect="002512F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6D5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B5C5D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69D5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2F9"/>
    <w:rsid w:val="0025196F"/>
    <w:rsid w:val="00251F3F"/>
    <w:rsid w:val="00267C63"/>
    <w:rsid w:val="00277EC3"/>
    <w:rsid w:val="0028168B"/>
    <w:rsid w:val="002816B0"/>
    <w:rsid w:val="00281A9D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3F2"/>
    <w:rsid w:val="0047557B"/>
    <w:rsid w:val="00480BE3"/>
    <w:rsid w:val="00482C9A"/>
    <w:rsid w:val="004830B2"/>
    <w:rsid w:val="00483684"/>
    <w:rsid w:val="00485F93"/>
    <w:rsid w:val="0049645B"/>
    <w:rsid w:val="004A047C"/>
    <w:rsid w:val="004A6450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14E8"/>
    <w:rsid w:val="00511327"/>
    <w:rsid w:val="00513B78"/>
    <w:rsid w:val="00517D61"/>
    <w:rsid w:val="00517EA9"/>
    <w:rsid w:val="0052309C"/>
    <w:rsid w:val="005317E4"/>
    <w:rsid w:val="00535BA3"/>
    <w:rsid w:val="0054417D"/>
    <w:rsid w:val="0055709A"/>
    <w:rsid w:val="00564C07"/>
    <w:rsid w:val="00564F97"/>
    <w:rsid w:val="005731E2"/>
    <w:rsid w:val="005904EE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B73CF"/>
    <w:rsid w:val="006C3855"/>
    <w:rsid w:val="006C7AB4"/>
    <w:rsid w:val="006D0349"/>
    <w:rsid w:val="006D65BE"/>
    <w:rsid w:val="006E230F"/>
    <w:rsid w:val="006F0D4E"/>
    <w:rsid w:val="006F1C9B"/>
    <w:rsid w:val="006F6D5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B7C80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189F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603B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97DC1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2CE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3CD6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16AD4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89F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6D5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F6D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2512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1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2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16AD4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E16A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2016-12-21T07:36:00Z</cp:lastPrinted>
  <dcterms:created xsi:type="dcterms:W3CDTF">2016-11-30T06:39:00Z</dcterms:created>
  <dcterms:modified xsi:type="dcterms:W3CDTF">2016-12-21T13:47:00Z</dcterms:modified>
</cp:coreProperties>
</file>