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2D" w:rsidRDefault="00C46802" w:rsidP="00C4680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13E1">
        <w:rPr>
          <w:b/>
          <w:sz w:val="28"/>
          <w:szCs w:val="28"/>
        </w:rPr>
        <w:t xml:space="preserve"> </w:t>
      </w:r>
    </w:p>
    <w:p w:rsidR="00C46802" w:rsidRPr="00C46802" w:rsidRDefault="0089412D" w:rsidP="00080DC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C46802" w:rsidRPr="000268AE" w:rsidRDefault="00C46802" w:rsidP="00C46802">
      <w:pPr>
        <w:tabs>
          <w:tab w:val="left" w:pos="4680"/>
        </w:tabs>
        <w:ind w:right="4675"/>
        <w:jc w:val="both"/>
        <w:rPr>
          <w:sz w:val="28"/>
          <w:szCs w:val="28"/>
        </w:rPr>
      </w:pPr>
    </w:p>
    <w:p w:rsidR="009F688E" w:rsidRDefault="009F688E" w:rsidP="009F688E">
      <w:pPr>
        <w:pStyle w:val="a9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38997831" r:id="rId5"/>
        </w:object>
      </w:r>
    </w:p>
    <w:p w:rsidR="009F688E" w:rsidRDefault="009F688E" w:rsidP="009F688E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9F688E" w:rsidRDefault="009F688E" w:rsidP="009F688E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9F688E" w:rsidRDefault="009F688E" w:rsidP="009F688E">
      <w:pPr>
        <w:pStyle w:val="a9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9F688E" w:rsidRDefault="009F688E" w:rsidP="009F688E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C46802" w:rsidRDefault="00C46802" w:rsidP="00C46802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80DCD" w:rsidRDefault="00080DCD" w:rsidP="00080DCD">
      <w:pPr>
        <w:tabs>
          <w:tab w:val="left" w:pos="4680"/>
        </w:tabs>
        <w:ind w:right="4675" w:hanging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 октября 2016 года         01-03-107</w:t>
      </w:r>
    </w:p>
    <w:p w:rsidR="00080DCD" w:rsidRDefault="00080DCD" w:rsidP="00C46802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46802" w:rsidRDefault="00C46802" w:rsidP="00C46802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8A73FD"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согласовании</w:t>
      </w:r>
      <w:r w:rsidRPr="00DC60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проекта изменения  схемы размещения  нестационарных торговых объектов со специализацией "Печать"</w:t>
      </w:r>
      <w:r w:rsidR="004B13E1">
        <w:rPr>
          <w:b/>
          <w:bCs/>
          <w:sz w:val="28"/>
          <w:szCs w:val="28"/>
        </w:rPr>
        <w:t xml:space="preserve"> на территории Донского района города Москвы</w:t>
      </w:r>
    </w:p>
    <w:p w:rsidR="00C46802" w:rsidRPr="008A73FD" w:rsidRDefault="00C46802" w:rsidP="00C46802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46802" w:rsidRPr="004B7375" w:rsidRDefault="00C46802" w:rsidP="00C46802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B7375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</w:t>
      </w:r>
      <w:r>
        <w:rPr>
          <w:rFonts w:ascii="Times New Roman" w:hAnsi="Times New Roman" w:cs="Times New Roman"/>
          <w:sz w:val="28"/>
          <w:szCs w:val="28"/>
        </w:rPr>
        <w:t>е Департамента средств массовой информации и рекла</w:t>
      </w:r>
      <w:r w:rsidR="0089412D">
        <w:rPr>
          <w:rFonts w:ascii="Times New Roman" w:hAnsi="Times New Roman" w:cs="Times New Roman"/>
          <w:sz w:val="28"/>
          <w:szCs w:val="28"/>
        </w:rPr>
        <w:t>мы города Москвы от  06 октября 2016 год</w:t>
      </w:r>
      <w:r w:rsidR="00E6043B">
        <w:rPr>
          <w:rFonts w:ascii="Times New Roman" w:hAnsi="Times New Roman" w:cs="Times New Roman"/>
          <w:sz w:val="28"/>
          <w:szCs w:val="28"/>
        </w:rPr>
        <w:t xml:space="preserve">а № 02-40-5079/16 (входящий </w:t>
      </w:r>
      <w:r w:rsidR="0089412D">
        <w:rPr>
          <w:rFonts w:ascii="Times New Roman" w:hAnsi="Times New Roman" w:cs="Times New Roman"/>
          <w:sz w:val="28"/>
          <w:szCs w:val="28"/>
        </w:rPr>
        <w:t xml:space="preserve"> от 11 октября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6043B">
        <w:rPr>
          <w:rFonts w:ascii="Times New Roman" w:hAnsi="Times New Roman" w:cs="Times New Roman"/>
          <w:sz w:val="28"/>
          <w:szCs w:val="28"/>
        </w:rPr>
        <w:t xml:space="preserve"> № 81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7375">
        <w:rPr>
          <w:rFonts w:ascii="Times New Roman" w:hAnsi="Times New Roman" w:cs="Times New Roman"/>
          <w:sz w:val="28"/>
          <w:szCs w:val="28"/>
        </w:rPr>
        <w:t>,</w:t>
      </w:r>
    </w:p>
    <w:p w:rsidR="00C46802" w:rsidRPr="004B7375" w:rsidRDefault="00C46802" w:rsidP="00C46802">
      <w:pPr>
        <w:pStyle w:val="a3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802" w:rsidRPr="004B7375" w:rsidRDefault="00C46802" w:rsidP="00C46802">
      <w:pPr>
        <w:pStyle w:val="a3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37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C46802" w:rsidRPr="004B7375" w:rsidRDefault="00C46802" w:rsidP="00C46802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46802" w:rsidRPr="00C46802" w:rsidRDefault="00C46802" w:rsidP="00C46802">
      <w:pPr>
        <w:tabs>
          <w:tab w:val="left" w:pos="4680"/>
        </w:tabs>
        <w:ind w:right="-14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B7375">
        <w:rPr>
          <w:sz w:val="28"/>
          <w:szCs w:val="28"/>
        </w:rPr>
        <w:t>1. Согласовать</w:t>
      </w:r>
      <w:r>
        <w:rPr>
          <w:sz w:val="28"/>
          <w:szCs w:val="28"/>
        </w:rPr>
        <w:t xml:space="preserve"> проект </w:t>
      </w:r>
      <w:r w:rsidR="004B1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Pr="004B737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FC03A5">
        <w:rPr>
          <w:bCs/>
          <w:sz w:val="28"/>
          <w:szCs w:val="28"/>
        </w:rPr>
        <w:t>хемы</w:t>
      </w:r>
      <w:r w:rsidR="004B13E1">
        <w:rPr>
          <w:bCs/>
          <w:sz w:val="28"/>
          <w:szCs w:val="28"/>
        </w:rPr>
        <w:t xml:space="preserve"> размещения  нестационарных торговых  объектов</w:t>
      </w:r>
      <w:r w:rsidRPr="004B7375">
        <w:rPr>
          <w:sz w:val="28"/>
          <w:szCs w:val="28"/>
        </w:rPr>
        <w:t xml:space="preserve"> на территории Донского района</w:t>
      </w:r>
      <w:r w:rsidR="004B13E1">
        <w:rPr>
          <w:sz w:val="28"/>
          <w:szCs w:val="28"/>
        </w:rPr>
        <w:t xml:space="preserve"> города Москвы</w:t>
      </w:r>
      <w:r w:rsidR="0089412D">
        <w:rPr>
          <w:sz w:val="28"/>
          <w:szCs w:val="28"/>
        </w:rPr>
        <w:t xml:space="preserve">  в части корректировки площади </w:t>
      </w:r>
      <w:r w:rsidR="004B13E1">
        <w:rPr>
          <w:sz w:val="28"/>
          <w:szCs w:val="28"/>
        </w:rPr>
        <w:t xml:space="preserve">киоска </w:t>
      </w:r>
      <w:r w:rsidR="00FC03A5">
        <w:rPr>
          <w:sz w:val="28"/>
          <w:szCs w:val="28"/>
        </w:rPr>
        <w:t xml:space="preserve">со специализацией "Печать" </w:t>
      </w:r>
      <w:r w:rsidR="0021123D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приложению. </w:t>
      </w:r>
    </w:p>
    <w:p w:rsidR="00C46802" w:rsidRPr="004B7375" w:rsidRDefault="00C46802" w:rsidP="00FC03A5">
      <w:pPr>
        <w:pStyle w:val="a3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  <w:r w:rsidRPr="004B7375">
        <w:rPr>
          <w:rFonts w:ascii="Times New Roman" w:hAnsi="Times New Roman" w:cs="Times New Roman"/>
          <w:sz w:val="28"/>
          <w:szCs w:val="28"/>
        </w:rPr>
        <w:t>2. Напр</w:t>
      </w:r>
      <w:r>
        <w:rPr>
          <w:rFonts w:ascii="Times New Roman" w:hAnsi="Times New Roman" w:cs="Times New Roman"/>
          <w:sz w:val="28"/>
          <w:szCs w:val="28"/>
        </w:rPr>
        <w:t>авить настоящее решение в Департамент средств массовой информации и рекламы города Москвы, Департамент</w:t>
      </w:r>
      <w:r w:rsidRPr="004B7375">
        <w:rPr>
          <w:rFonts w:ascii="Times New Roman" w:hAnsi="Times New Roman" w:cs="Times New Roman"/>
          <w:sz w:val="28"/>
          <w:szCs w:val="28"/>
        </w:rPr>
        <w:t xml:space="preserve"> территориальных органов исполнительной власти города Москвы, префектуру Южного административного округа  города Москвы, управу Донского района города Москвы, в течение 3 дней со дня его принятия.</w:t>
      </w:r>
    </w:p>
    <w:p w:rsidR="00080DCD" w:rsidRDefault="00080DCD" w:rsidP="00FC03A5">
      <w:pPr>
        <w:pStyle w:val="a3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</w:p>
    <w:p w:rsidR="00080DCD" w:rsidRDefault="00080DCD" w:rsidP="00FC03A5">
      <w:pPr>
        <w:pStyle w:val="a3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</w:p>
    <w:p w:rsidR="00080DCD" w:rsidRDefault="00080DCD" w:rsidP="00FC03A5">
      <w:pPr>
        <w:pStyle w:val="a3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</w:p>
    <w:p w:rsidR="00080DCD" w:rsidRDefault="00080DCD" w:rsidP="00FC03A5">
      <w:pPr>
        <w:pStyle w:val="a3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</w:p>
    <w:p w:rsidR="00080DCD" w:rsidRDefault="00080DCD" w:rsidP="00FC03A5">
      <w:pPr>
        <w:pStyle w:val="a3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</w:p>
    <w:p w:rsidR="00080DCD" w:rsidRDefault="00080DCD" w:rsidP="00FC03A5">
      <w:pPr>
        <w:pStyle w:val="a3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</w:p>
    <w:p w:rsidR="00C46802" w:rsidRPr="004B7375" w:rsidRDefault="00C46802" w:rsidP="00FC03A5">
      <w:pPr>
        <w:pStyle w:val="a3"/>
        <w:ind w:left="0" w:firstLine="98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7375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 «Московский муниципальный вестник» и разместить на официальном сайте муниципального округа Донской </w:t>
      </w:r>
      <w:r w:rsidRPr="004B7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6" w:history="1">
        <w:r w:rsidRPr="004B7375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www</w:t>
        </w:r>
        <w:r w:rsidRPr="004B7375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 w:rsidRPr="004B7375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mo</w:t>
        </w:r>
        <w:r w:rsidRPr="004B7375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-</w:t>
        </w:r>
        <w:proofErr w:type="spellStart"/>
        <w:r w:rsidRPr="004B7375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Pr="004B7375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proofErr w:type="spellStart"/>
        <w:r w:rsidRPr="004B7375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Pr="004B7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46802" w:rsidRPr="004B7375" w:rsidRDefault="00C46802" w:rsidP="00FC03A5">
      <w:pPr>
        <w:pStyle w:val="a3"/>
        <w:ind w:left="0" w:firstLine="9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375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муниципального округа Донской </w:t>
      </w:r>
      <w:r w:rsidRPr="004B7375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C46802" w:rsidRPr="004B7375" w:rsidRDefault="00C46802" w:rsidP="00C46802">
      <w:pPr>
        <w:jc w:val="both"/>
        <w:rPr>
          <w:sz w:val="28"/>
          <w:szCs w:val="28"/>
        </w:rPr>
      </w:pPr>
    </w:p>
    <w:p w:rsidR="00C46802" w:rsidRDefault="00C46802" w:rsidP="00C46802">
      <w:pPr>
        <w:jc w:val="both"/>
        <w:rPr>
          <w:b/>
          <w:sz w:val="28"/>
          <w:szCs w:val="28"/>
        </w:rPr>
      </w:pPr>
    </w:p>
    <w:p w:rsidR="00C46802" w:rsidRPr="00884DC3" w:rsidRDefault="00C46802" w:rsidP="00C46802">
      <w:pPr>
        <w:jc w:val="both"/>
        <w:rPr>
          <w:b/>
          <w:sz w:val="28"/>
          <w:szCs w:val="28"/>
        </w:rPr>
      </w:pPr>
      <w:r w:rsidRPr="00884DC3">
        <w:rPr>
          <w:b/>
          <w:sz w:val="28"/>
          <w:szCs w:val="28"/>
        </w:rPr>
        <w:t>Глава муниципального округа</w:t>
      </w:r>
    </w:p>
    <w:p w:rsidR="00C46802" w:rsidRDefault="00C46802" w:rsidP="00C46802">
      <w:pPr>
        <w:rPr>
          <w:b/>
          <w:sz w:val="28"/>
          <w:szCs w:val="28"/>
        </w:rPr>
      </w:pPr>
      <w:r w:rsidRPr="00884DC3">
        <w:rPr>
          <w:b/>
          <w:sz w:val="28"/>
          <w:szCs w:val="28"/>
        </w:rPr>
        <w:t xml:space="preserve">Донской   </w:t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</w:t>
      </w:r>
      <w:r w:rsidR="00080DC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884DC3">
        <w:rPr>
          <w:b/>
          <w:sz w:val="28"/>
          <w:szCs w:val="28"/>
        </w:rPr>
        <w:t>Т.В.</w:t>
      </w:r>
      <w:r w:rsidR="004B13E1">
        <w:rPr>
          <w:b/>
          <w:sz w:val="28"/>
          <w:szCs w:val="28"/>
        </w:rPr>
        <w:t xml:space="preserve"> </w:t>
      </w:r>
      <w:r w:rsidRPr="00884DC3">
        <w:rPr>
          <w:b/>
          <w:sz w:val="28"/>
          <w:szCs w:val="28"/>
        </w:rPr>
        <w:t>Кабанова</w:t>
      </w: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</w:pPr>
    </w:p>
    <w:p w:rsidR="00C46802" w:rsidRDefault="00C46802" w:rsidP="00C46802">
      <w:pPr>
        <w:rPr>
          <w:b/>
          <w:sz w:val="28"/>
          <w:szCs w:val="28"/>
        </w:rPr>
        <w:sectPr w:rsidR="00C46802" w:rsidSect="004B13E1">
          <w:pgSz w:w="11906" w:h="16838"/>
          <w:pgMar w:top="142" w:right="851" w:bottom="426" w:left="1276" w:header="709" w:footer="709" w:gutter="0"/>
          <w:cols w:space="708"/>
          <w:docGrid w:linePitch="360"/>
        </w:sectPr>
      </w:pPr>
    </w:p>
    <w:p w:rsidR="00C46802" w:rsidRPr="004B7375" w:rsidRDefault="00C46802" w:rsidP="00C4680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B7375">
        <w:rPr>
          <w:sz w:val="28"/>
          <w:szCs w:val="28"/>
        </w:rPr>
        <w:t>Приложение</w:t>
      </w:r>
    </w:p>
    <w:p w:rsidR="00C46802" w:rsidRPr="004B7375" w:rsidRDefault="00C46802" w:rsidP="00C46802">
      <w:pPr>
        <w:rPr>
          <w:sz w:val="28"/>
          <w:szCs w:val="28"/>
        </w:rPr>
      </w:pP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  <w:t>к решению Совета депутатов</w:t>
      </w:r>
    </w:p>
    <w:p w:rsidR="00C46802" w:rsidRDefault="00C46802" w:rsidP="00C46802">
      <w:pPr>
        <w:rPr>
          <w:sz w:val="28"/>
          <w:szCs w:val="28"/>
        </w:rPr>
      </w:pP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7375">
        <w:rPr>
          <w:sz w:val="28"/>
          <w:szCs w:val="28"/>
        </w:rPr>
        <w:t>Донской</w:t>
      </w:r>
    </w:p>
    <w:p w:rsidR="00C46802" w:rsidRDefault="00C46802" w:rsidP="00C468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0DCD">
        <w:rPr>
          <w:sz w:val="28"/>
          <w:szCs w:val="28"/>
        </w:rPr>
        <w:tab/>
      </w:r>
      <w:r w:rsidR="00080DCD">
        <w:rPr>
          <w:sz w:val="28"/>
          <w:szCs w:val="28"/>
        </w:rPr>
        <w:tab/>
      </w:r>
      <w:r w:rsidR="00080DCD">
        <w:rPr>
          <w:sz w:val="28"/>
          <w:szCs w:val="28"/>
        </w:rPr>
        <w:tab/>
      </w:r>
      <w:r w:rsidR="00080DCD">
        <w:rPr>
          <w:sz w:val="28"/>
          <w:szCs w:val="28"/>
        </w:rPr>
        <w:tab/>
      </w:r>
      <w:r w:rsidR="00080DCD">
        <w:rPr>
          <w:sz w:val="28"/>
          <w:szCs w:val="28"/>
        </w:rPr>
        <w:tab/>
      </w:r>
      <w:r w:rsidR="00080DCD">
        <w:rPr>
          <w:sz w:val="28"/>
          <w:szCs w:val="28"/>
        </w:rPr>
        <w:tab/>
      </w:r>
      <w:r w:rsidR="00080DCD">
        <w:rPr>
          <w:sz w:val="28"/>
          <w:szCs w:val="28"/>
        </w:rPr>
        <w:tab/>
      </w:r>
      <w:r w:rsidR="00080DCD">
        <w:rPr>
          <w:sz w:val="28"/>
          <w:szCs w:val="28"/>
        </w:rPr>
        <w:tab/>
      </w:r>
      <w:r w:rsidR="00080DCD">
        <w:rPr>
          <w:sz w:val="28"/>
          <w:szCs w:val="28"/>
        </w:rPr>
        <w:tab/>
      </w:r>
      <w:r w:rsidR="00080DCD">
        <w:rPr>
          <w:sz w:val="28"/>
          <w:szCs w:val="28"/>
        </w:rPr>
        <w:tab/>
      </w:r>
      <w:r w:rsidR="00080DCD">
        <w:rPr>
          <w:sz w:val="28"/>
          <w:szCs w:val="28"/>
        </w:rPr>
        <w:tab/>
        <w:t>от  26 октября 2016 года</w:t>
      </w:r>
    </w:p>
    <w:p w:rsidR="00080DCD" w:rsidRDefault="00080DCD" w:rsidP="00C468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01-03-107</w:t>
      </w:r>
    </w:p>
    <w:p w:rsidR="00C46802" w:rsidRDefault="00C46802" w:rsidP="00C46802">
      <w:pPr>
        <w:rPr>
          <w:sz w:val="28"/>
          <w:szCs w:val="28"/>
        </w:rPr>
      </w:pPr>
    </w:p>
    <w:p w:rsidR="00C46802" w:rsidRDefault="00C46802" w:rsidP="00C46802">
      <w:pPr>
        <w:rPr>
          <w:sz w:val="28"/>
          <w:szCs w:val="28"/>
        </w:rPr>
      </w:pPr>
    </w:p>
    <w:p w:rsidR="00C46802" w:rsidRDefault="004B13E1" w:rsidP="00C4680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Адресный перечень </w:t>
      </w:r>
      <w:r w:rsidR="00137682">
        <w:rPr>
          <w:sz w:val="28"/>
          <w:szCs w:val="28"/>
        </w:rPr>
        <w:t xml:space="preserve"> размещения нестационарных торговых объектов</w:t>
      </w:r>
      <w:r w:rsidR="0089412D">
        <w:rPr>
          <w:sz w:val="28"/>
          <w:szCs w:val="28"/>
        </w:rPr>
        <w:t xml:space="preserve"> со специализацией "Печать" </w:t>
      </w:r>
      <w:r w:rsidR="00137682">
        <w:rPr>
          <w:sz w:val="28"/>
          <w:szCs w:val="28"/>
        </w:rPr>
        <w:t xml:space="preserve"> на территории Донского района </w:t>
      </w:r>
      <w:r>
        <w:rPr>
          <w:sz w:val="28"/>
          <w:szCs w:val="28"/>
        </w:rPr>
        <w:t xml:space="preserve">города </w:t>
      </w:r>
    </w:p>
    <w:p w:rsidR="00C46802" w:rsidRDefault="00C46802" w:rsidP="00C46802">
      <w:pPr>
        <w:jc w:val="center"/>
        <w:rPr>
          <w:b/>
          <w:sz w:val="28"/>
          <w:szCs w:val="28"/>
        </w:rPr>
      </w:pPr>
    </w:p>
    <w:tbl>
      <w:tblPr>
        <w:tblStyle w:val="a5"/>
        <w:tblW w:w="14659" w:type="dxa"/>
        <w:tblLook w:val="04A0"/>
      </w:tblPr>
      <w:tblGrid>
        <w:gridCol w:w="937"/>
        <w:gridCol w:w="3089"/>
        <w:gridCol w:w="2013"/>
        <w:gridCol w:w="2054"/>
        <w:gridCol w:w="2178"/>
        <w:gridCol w:w="2194"/>
        <w:gridCol w:w="2194"/>
      </w:tblGrid>
      <w:tr w:rsidR="0089412D" w:rsidTr="0089412D">
        <w:tc>
          <w:tcPr>
            <w:tcW w:w="937" w:type="dxa"/>
          </w:tcPr>
          <w:p w:rsidR="0089412D" w:rsidRDefault="0089412D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89" w:type="dxa"/>
          </w:tcPr>
          <w:p w:rsidR="0089412D" w:rsidRDefault="0089412D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89412D" w:rsidRDefault="0089412D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размещения</w:t>
            </w:r>
          </w:p>
        </w:tc>
        <w:tc>
          <w:tcPr>
            <w:tcW w:w="2013" w:type="dxa"/>
          </w:tcPr>
          <w:p w:rsidR="0089412D" w:rsidRDefault="0089412D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объекта</w:t>
            </w:r>
          </w:p>
        </w:tc>
        <w:tc>
          <w:tcPr>
            <w:tcW w:w="2054" w:type="dxa"/>
          </w:tcPr>
          <w:p w:rsidR="0089412D" w:rsidRDefault="0089412D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объекта</w:t>
            </w:r>
          </w:p>
        </w:tc>
        <w:tc>
          <w:tcPr>
            <w:tcW w:w="2178" w:type="dxa"/>
          </w:tcPr>
          <w:p w:rsidR="0089412D" w:rsidRDefault="0089412D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89412D" w:rsidRDefault="0089412D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2194" w:type="dxa"/>
          </w:tcPr>
          <w:p w:rsidR="0089412D" w:rsidRDefault="0089412D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размещения</w:t>
            </w:r>
          </w:p>
        </w:tc>
        <w:tc>
          <w:tcPr>
            <w:tcW w:w="2194" w:type="dxa"/>
          </w:tcPr>
          <w:p w:rsidR="0089412D" w:rsidRDefault="0089412D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схемы</w:t>
            </w:r>
          </w:p>
        </w:tc>
      </w:tr>
      <w:tr w:rsidR="0089412D" w:rsidTr="0089412D">
        <w:tc>
          <w:tcPr>
            <w:tcW w:w="937" w:type="dxa"/>
          </w:tcPr>
          <w:p w:rsidR="0089412D" w:rsidRDefault="0089412D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89" w:type="dxa"/>
          </w:tcPr>
          <w:p w:rsidR="0089412D" w:rsidRDefault="0089412D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метро "</w:t>
            </w:r>
            <w:proofErr w:type="spellStart"/>
            <w:r>
              <w:rPr>
                <w:sz w:val="28"/>
                <w:szCs w:val="28"/>
              </w:rPr>
              <w:t>Шаболовская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2013" w:type="dxa"/>
          </w:tcPr>
          <w:p w:rsidR="0089412D" w:rsidRDefault="0089412D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  <w:tc>
          <w:tcPr>
            <w:tcW w:w="2054" w:type="dxa"/>
          </w:tcPr>
          <w:p w:rsidR="0089412D" w:rsidRDefault="0089412D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2178" w:type="dxa"/>
          </w:tcPr>
          <w:p w:rsidR="0089412D" w:rsidRDefault="0089412D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4" w:type="dxa"/>
          </w:tcPr>
          <w:p w:rsidR="0089412D" w:rsidRDefault="0089412D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января по 31 декабря</w:t>
            </w:r>
          </w:p>
        </w:tc>
        <w:tc>
          <w:tcPr>
            <w:tcW w:w="2194" w:type="dxa"/>
          </w:tcPr>
          <w:p w:rsidR="0089412D" w:rsidRDefault="0089412D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площади с 9 кв.м. до 10 кв.м.</w:t>
            </w:r>
          </w:p>
        </w:tc>
      </w:tr>
    </w:tbl>
    <w:p w:rsidR="00C46802" w:rsidRDefault="00C46802" w:rsidP="00C46802">
      <w:pPr>
        <w:jc w:val="center"/>
        <w:rPr>
          <w:sz w:val="28"/>
          <w:szCs w:val="28"/>
        </w:rPr>
      </w:pPr>
    </w:p>
    <w:p w:rsidR="00C46802" w:rsidRDefault="00C46802" w:rsidP="00C46802">
      <w:pPr>
        <w:jc w:val="center"/>
        <w:rPr>
          <w:sz w:val="28"/>
          <w:szCs w:val="28"/>
        </w:rPr>
      </w:pPr>
    </w:p>
    <w:p w:rsidR="00C46802" w:rsidRDefault="00C46802" w:rsidP="00C46802">
      <w:pPr>
        <w:jc w:val="center"/>
        <w:rPr>
          <w:sz w:val="28"/>
          <w:szCs w:val="28"/>
        </w:rPr>
      </w:pPr>
    </w:p>
    <w:p w:rsidR="00C46802" w:rsidRDefault="00C46802" w:rsidP="00C46802">
      <w:pPr>
        <w:jc w:val="center"/>
        <w:rPr>
          <w:sz w:val="28"/>
          <w:szCs w:val="28"/>
        </w:rPr>
      </w:pPr>
    </w:p>
    <w:p w:rsidR="00C46802" w:rsidRDefault="00C46802" w:rsidP="00C46802">
      <w:pPr>
        <w:jc w:val="center"/>
        <w:rPr>
          <w:sz w:val="28"/>
          <w:szCs w:val="28"/>
        </w:rPr>
      </w:pPr>
    </w:p>
    <w:p w:rsidR="00C46802" w:rsidRDefault="00C46802" w:rsidP="00C46802">
      <w:pPr>
        <w:jc w:val="center"/>
        <w:rPr>
          <w:sz w:val="28"/>
          <w:szCs w:val="28"/>
        </w:rPr>
        <w:sectPr w:rsidR="00C46802" w:rsidSect="004B7375">
          <w:pgSz w:w="16838" w:h="11906" w:orient="landscape"/>
          <w:pgMar w:top="1276" w:right="536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445C" w:rsidRDefault="0012445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6802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0DCD"/>
    <w:rsid w:val="00084946"/>
    <w:rsid w:val="00086707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7682"/>
    <w:rsid w:val="001415C6"/>
    <w:rsid w:val="00144A03"/>
    <w:rsid w:val="00155599"/>
    <w:rsid w:val="00162AD2"/>
    <w:rsid w:val="00164748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123D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1735C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13E1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27E7F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412D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B6A3E"/>
    <w:rsid w:val="009D0558"/>
    <w:rsid w:val="009D602E"/>
    <w:rsid w:val="009D75E5"/>
    <w:rsid w:val="009D7A45"/>
    <w:rsid w:val="009E33DA"/>
    <w:rsid w:val="009F1C73"/>
    <w:rsid w:val="009F688E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6175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2E9C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46802"/>
    <w:rsid w:val="00C521C2"/>
    <w:rsid w:val="00C57C3C"/>
    <w:rsid w:val="00C755B8"/>
    <w:rsid w:val="00C77256"/>
    <w:rsid w:val="00C813B0"/>
    <w:rsid w:val="00C833EF"/>
    <w:rsid w:val="00C83647"/>
    <w:rsid w:val="00C96AAE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043B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03A5"/>
    <w:rsid w:val="00FC58AC"/>
    <w:rsid w:val="00FC6455"/>
    <w:rsid w:val="00FD2E02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4680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C46802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4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468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12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2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9F688E"/>
    <w:pPr>
      <w:jc w:val="center"/>
    </w:pPr>
    <w:rPr>
      <w:sz w:val="24"/>
      <w:szCs w:val="20"/>
    </w:rPr>
  </w:style>
  <w:style w:type="character" w:customStyle="1" w:styleId="aa">
    <w:name w:val="Название Знак"/>
    <w:basedOn w:val="a0"/>
    <w:link w:val="a9"/>
    <w:rsid w:val="009F68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2016-10-26T06:40:00Z</cp:lastPrinted>
  <dcterms:created xsi:type="dcterms:W3CDTF">2015-12-21T08:56:00Z</dcterms:created>
  <dcterms:modified xsi:type="dcterms:W3CDTF">2016-10-26T11:37:00Z</dcterms:modified>
</cp:coreProperties>
</file>