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BB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5409BB">
        <w:rPr>
          <w:rFonts w:cs="Times New Roman"/>
          <w:b/>
          <w:sz w:val="144"/>
          <w:szCs w:val="144"/>
        </w:rPr>
        <w:t xml:space="preserve">Отчёт </w:t>
      </w:r>
    </w:p>
    <w:p w:rsidR="005409BB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96"/>
          <w:szCs w:val="96"/>
        </w:rPr>
      </w:pPr>
      <w:r w:rsidRPr="005409BB">
        <w:rPr>
          <w:rFonts w:cs="Times New Roman"/>
          <w:b/>
          <w:sz w:val="96"/>
          <w:szCs w:val="96"/>
        </w:rPr>
        <w:t xml:space="preserve">директора </w:t>
      </w:r>
    </w:p>
    <w:p w:rsidR="005409BB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96"/>
          <w:szCs w:val="96"/>
        </w:rPr>
      </w:pPr>
      <w:r w:rsidRPr="005409BB">
        <w:rPr>
          <w:rFonts w:cs="Times New Roman"/>
          <w:b/>
          <w:sz w:val="72"/>
          <w:szCs w:val="72"/>
        </w:rPr>
        <w:t>ГБУ</w:t>
      </w:r>
      <w:r w:rsidR="00CB7B95" w:rsidRPr="005409BB">
        <w:rPr>
          <w:rFonts w:cs="Times New Roman"/>
          <w:b/>
          <w:sz w:val="72"/>
          <w:szCs w:val="72"/>
        </w:rPr>
        <w:t xml:space="preserve"> города Москвы</w:t>
      </w:r>
      <w:r w:rsidRPr="005409BB">
        <w:rPr>
          <w:rFonts w:cs="Times New Roman"/>
          <w:b/>
          <w:sz w:val="72"/>
          <w:szCs w:val="72"/>
        </w:rPr>
        <w:t xml:space="preserve"> «Жилищник Донского ра</w:t>
      </w:r>
      <w:r w:rsidR="006B571E" w:rsidRPr="005409BB">
        <w:rPr>
          <w:rFonts w:cs="Times New Roman"/>
          <w:b/>
          <w:sz w:val="72"/>
          <w:szCs w:val="72"/>
        </w:rPr>
        <w:t>й</w:t>
      </w:r>
      <w:r w:rsidRPr="005409BB">
        <w:rPr>
          <w:rFonts w:cs="Times New Roman"/>
          <w:b/>
          <w:sz w:val="72"/>
          <w:szCs w:val="72"/>
        </w:rPr>
        <w:t>она»</w:t>
      </w:r>
      <w:r w:rsidRPr="005409BB">
        <w:rPr>
          <w:rFonts w:cs="Times New Roman"/>
          <w:b/>
          <w:sz w:val="96"/>
          <w:szCs w:val="96"/>
        </w:rPr>
        <w:t xml:space="preserve"> </w:t>
      </w:r>
    </w:p>
    <w:p w:rsidR="005409BB" w:rsidRPr="005409BB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56"/>
          <w:szCs w:val="56"/>
        </w:rPr>
      </w:pPr>
      <w:r w:rsidRPr="005409BB">
        <w:rPr>
          <w:rFonts w:cs="Times New Roman"/>
          <w:b/>
          <w:sz w:val="56"/>
          <w:szCs w:val="56"/>
        </w:rPr>
        <w:t>О</w:t>
      </w:r>
      <w:r w:rsidR="00FD3B72" w:rsidRPr="005409BB">
        <w:rPr>
          <w:rFonts w:cs="Times New Roman"/>
          <w:b/>
          <w:sz w:val="56"/>
          <w:szCs w:val="56"/>
        </w:rPr>
        <w:t xml:space="preserve"> результатах деятельности </w:t>
      </w:r>
      <w:r w:rsidR="00CB7B95" w:rsidRPr="005409BB">
        <w:rPr>
          <w:rFonts w:cs="Times New Roman"/>
          <w:b/>
          <w:sz w:val="56"/>
          <w:szCs w:val="56"/>
        </w:rPr>
        <w:t xml:space="preserve">ГБУ «Жилищник Донского района» </w:t>
      </w:r>
      <w:r w:rsidR="00FD3B72" w:rsidRPr="005409BB">
        <w:rPr>
          <w:rFonts w:cs="Times New Roman"/>
          <w:b/>
          <w:sz w:val="56"/>
          <w:szCs w:val="56"/>
        </w:rPr>
        <w:t>в 201</w:t>
      </w:r>
      <w:r w:rsidR="007E020C" w:rsidRPr="005409BB">
        <w:rPr>
          <w:rFonts w:cs="Times New Roman"/>
          <w:b/>
          <w:sz w:val="56"/>
          <w:szCs w:val="56"/>
        </w:rPr>
        <w:t>6</w:t>
      </w:r>
      <w:r w:rsidR="00FD3B72" w:rsidRPr="005409BB">
        <w:rPr>
          <w:rFonts w:cs="Times New Roman"/>
          <w:b/>
          <w:sz w:val="56"/>
          <w:szCs w:val="56"/>
        </w:rPr>
        <w:t xml:space="preserve"> году </w:t>
      </w:r>
    </w:p>
    <w:p w:rsidR="00FD3B72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заседании Совета д</w:t>
      </w:r>
      <w:r w:rsidR="00FD3B72" w:rsidRPr="007E020C">
        <w:rPr>
          <w:rFonts w:cs="Times New Roman"/>
          <w:b/>
          <w:sz w:val="32"/>
          <w:szCs w:val="32"/>
        </w:rPr>
        <w:t>епутатов</w:t>
      </w:r>
      <w:r>
        <w:rPr>
          <w:rFonts w:cs="Times New Roman"/>
          <w:b/>
          <w:sz w:val="32"/>
          <w:szCs w:val="32"/>
        </w:rPr>
        <w:t xml:space="preserve"> муниципального округа Донского района </w:t>
      </w:r>
    </w:p>
    <w:p w:rsidR="005409BB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:rsidR="005409BB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:rsidR="005409BB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:rsidR="005409BB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21 февраля 2017 года</w:t>
      </w:r>
    </w:p>
    <w:p w:rsidR="005409BB" w:rsidRPr="007E020C" w:rsidRDefault="005409BB" w:rsidP="005409BB">
      <w:pPr>
        <w:spacing w:line="360" w:lineRule="auto"/>
        <w:rPr>
          <w:rFonts w:cs="Times New Roman"/>
          <w:b/>
          <w:sz w:val="32"/>
          <w:szCs w:val="32"/>
        </w:rPr>
      </w:pPr>
    </w:p>
    <w:p w:rsidR="002D267E" w:rsidRDefault="005409BB" w:rsidP="00444073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409BB">
        <w:rPr>
          <w:rFonts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444073" w:rsidRPr="005409BB" w:rsidRDefault="00444073" w:rsidP="00444073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444073" w:rsidRDefault="005409BB" w:rsidP="001E7294">
      <w:pPr>
        <w:ind w:firstLine="709"/>
        <w:jc w:val="both"/>
        <w:rPr>
          <w:sz w:val="28"/>
          <w:szCs w:val="28"/>
        </w:rPr>
      </w:pPr>
      <w:r w:rsidRPr="005409BB">
        <w:rPr>
          <w:sz w:val="28"/>
          <w:szCs w:val="28"/>
        </w:rPr>
        <w:t>В соответствии с постановлением Правительства города Москвы от 10 сентября 2012г.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сегодня Вашему вниманию предлагается отчет</w:t>
      </w:r>
      <w:r w:rsidR="00614C6E">
        <w:rPr>
          <w:sz w:val="28"/>
          <w:szCs w:val="28"/>
        </w:rPr>
        <w:t xml:space="preserve"> </w:t>
      </w:r>
      <w:r w:rsidR="00614C6E" w:rsidRPr="005409BB">
        <w:rPr>
          <w:sz w:val="28"/>
          <w:szCs w:val="28"/>
        </w:rPr>
        <w:t>«</w:t>
      </w:r>
      <w:r w:rsidRPr="005409BB">
        <w:rPr>
          <w:sz w:val="28"/>
          <w:szCs w:val="28"/>
        </w:rPr>
        <w:t xml:space="preserve">О результатах деятельности ГБУ «Жилищник </w:t>
      </w:r>
      <w:r>
        <w:rPr>
          <w:sz w:val="28"/>
          <w:szCs w:val="28"/>
        </w:rPr>
        <w:t xml:space="preserve">Донского </w:t>
      </w:r>
      <w:r w:rsidRPr="005409BB">
        <w:rPr>
          <w:sz w:val="28"/>
          <w:szCs w:val="28"/>
        </w:rPr>
        <w:t>района» в 201</w:t>
      </w:r>
      <w:r>
        <w:rPr>
          <w:sz w:val="28"/>
          <w:szCs w:val="28"/>
        </w:rPr>
        <w:t>6</w:t>
      </w:r>
      <w:r w:rsidR="00444073">
        <w:rPr>
          <w:sz w:val="28"/>
          <w:szCs w:val="28"/>
        </w:rPr>
        <w:t xml:space="preserve"> году по пунктам: </w:t>
      </w:r>
    </w:p>
    <w:p w:rsidR="005409BB" w:rsidRDefault="00444073" w:rsidP="001E7294">
      <w:pPr>
        <w:ind w:firstLine="709"/>
        <w:jc w:val="both"/>
        <w:rPr>
          <w:sz w:val="28"/>
          <w:szCs w:val="28"/>
        </w:rPr>
      </w:pPr>
      <w:r w:rsidRPr="00444073">
        <w:rPr>
          <w:b/>
          <w:sz w:val="28"/>
          <w:szCs w:val="28"/>
        </w:rPr>
        <w:t>1</w:t>
      </w:r>
      <w:r w:rsidRPr="00444073">
        <w:rPr>
          <w:sz w:val="28"/>
          <w:szCs w:val="28"/>
        </w:rPr>
        <w:t>. Организация работы ГБУ «Жилищник Донского района»</w:t>
      </w:r>
      <w:r>
        <w:rPr>
          <w:sz w:val="28"/>
          <w:szCs w:val="28"/>
        </w:rPr>
        <w:t>.</w:t>
      </w:r>
    </w:p>
    <w:p w:rsidR="00444073" w:rsidRDefault="00444073" w:rsidP="00444073">
      <w:pPr>
        <w:ind w:firstLine="709"/>
        <w:jc w:val="both"/>
        <w:rPr>
          <w:sz w:val="28"/>
          <w:szCs w:val="28"/>
        </w:rPr>
      </w:pPr>
      <w:r w:rsidRPr="00444073">
        <w:rPr>
          <w:b/>
          <w:sz w:val="28"/>
          <w:szCs w:val="28"/>
        </w:rPr>
        <w:t>2.</w:t>
      </w:r>
      <w:r w:rsidRPr="00444073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ый ремонт многоквартирных домов, с</w:t>
      </w:r>
      <w:r w:rsidRPr="00444073">
        <w:rPr>
          <w:sz w:val="28"/>
          <w:szCs w:val="28"/>
        </w:rPr>
        <w:t>одержание и текущий ремонт общедомового и внутриквартирного оборудования</w:t>
      </w:r>
      <w:r>
        <w:rPr>
          <w:sz w:val="28"/>
          <w:szCs w:val="28"/>
        </w:rPr>
        <w:t>.</w:t>
      </w:r>
    </w:p>
    <w:p w:rsidR="00444073" w:rsidRDefault="00444073" w:rsidP="00444073">
      <w:pPr>
        <w:ind w:firstLine="709"/>
        <w:jc w:val="both"/>
        <w:rPr>
          <w:sz w:val="28"/>
          <w:szCs w:val="28"/>
        </w:rPr>
      </w:pPr>
      <w:r w:rsidRPr="00444073">
        <w:rPr>
          <w:b/>
          <w:sz w:val="28"/>
          <w:szCs w:val="28"/>
        </w:rPr>
        <w:t>3.</w:t>
      </w:r>
      <w:r w:rsidRPr="00444073">
        <w:rPr>
          <w:sz w:val="28"/>
          <w:szCs w:val="28"/>
        </w:rPr>
        <w:t xml:space="preserve"> Сведения о проводимой судебно-исковой работе по снижению задолженности по оплате за жилищно-коммунальные услуги</w:t>
      </w:r>
      <w:r>
        <w:rPr>
          <w:sz w:val="28"/>
          <w:szCs w:val="28"/>
        </w:rPr>
        <w:t>.</w:t>
      </w:r>
    </w:p>
    <w:p w:rsidR="00444073" w:rsidRDefault="00444073" w:rsidP="00444073">
      <w:pPr>
        <w:ind w:firstLine="709"/>
        <w:jc w:val="both"/>
        <w:rPr>
          <w:sz w:val="28"/>
          <w:szCs w:val="28"/>
        </w:rPr>
      </w:pPr>
      <w:r w:rsidRPr="00444073">
        <w:rPr>
          <w:b/>
          <w:sz w:val="28"/>
          <w:szCs w:val="28"/>
        </w:rPr>
        <w:t>4.</w:t>
      </w:r>
      <w:r w:rsidRPr="00444073">
        <w:rPr>
          <w:sz w:val="28"/>
          <w:szCs w:val="28"/>
        </w:rPr>
        <w:t xml:space="preserve"> Работы по благоустройству в 2016 году</w:t>
      </w:r>
      <w:r>
        <w:rPr>
          <w:sz w:val="28"/>
          <w:szCs w:val="28"/>
        </w:rPr>
        <w:t>.</w:t>
      </w:r>
    </w:p>
    <w:p w:rsidR="00444073" w:rsidRDefault="00444073" w:rsidP="00444073">
      <w:pPr>
        <w:ind w:firstLine="709"/>
        <w:jc w:val="both"/>
        <w:rPr>
          <w:sz w:val="28"/>
          <w:szCs w:val="28"/>
        </w:rPr>
      </w:pPr>
      <w:r w:rsidRPr="00444073">
        <w:rPr>
          <w:b/>
          <w:sz w:val="28"/>
          <w:szCs w:val="28"/>
        </w:rPr>
        <w:t>5.</w:t>
      </w:r>
      <w:r w:rsidRPr="00444073">
        <w:rPr>
          <w:sz w:val="28"/>
          <w:szCs w:val="28"/>
        </w:rPr>
        <w:t xml:space="preserve"> Содержание и уборка территории (уборка снега), контейнерных площадок</w:t>
      </w:r>
      <w:r>
        <w:rPr>
          <w:sz w:val="28"/>
          <w:szCs w:val="28"/>
        </w:rPr>
        <w:t>.</w:t>
      </w:r>
    </w:p>
    <w:p w:rsidR="00444073" w:rsidRDefault="00444073" w:rsidP="00444073">
      <w:pPr>
        <w:ind w:firstLine="709"/>
        <w:jc w:val="both"/>
        <w:rPr>
          <w:sz w:val="28"/>
          <w:szCs w:val="28"/>
        </w:rPr>
      </w:pPr>
      <w:r w:rsidRPr="00444073">
        <w:rPr>
          <w:b/>
          <w:sz w:val="28"/>
          <w:szCs w:val="28"/>
        </w:rPr>
        <w:t>6.</w:t>
      </w:r>
      <w:r w:rsidRPr="00444073">
        <w:rPr>
          <w:sz w:val="28"/>
          <w:szCs w:val="28"/>
        </w:rPr>
        <w:t xml:space="preserve"> Сводная информация об объектах дорожного хозяйства</w:t>
      </w:r>
      <w:r>
        <w:rPr>
          <w:sz w:val="28"/>
          <w:szCs w:val="28"/>
        </w:rPr>
        <w:t>.</w:t>
      </w:r>
    </w:p>
    <w:p w:rsidR="00444073" w:rsidRPr="005409BB" w:rsidRDefault="00444073" w:rsidP="00444073">
      <w:pPr>
        <w:ind w:firstLine="709"/>
        <w:jc w:val="both"/>
        <w:rPr>
          <w:sz w:val="28"/>
          <w:szCs w:val="28"/>
        </w:rPr>
      </w:pPr>
      <w:r w:rsidRPr="00444073">
        <w:rPr>
          <w:b/>
          <w:sz w:val="28"/>
          <w:szCs w:val="28"/>
        </w:rPr>
        <w:t>7.</w:t>
      </w:r>
      <w:r w:rsidRPr="00444073">
        <w:rPr>
          <w:sz w:val="28"/>
          <w:szCs w:val="28"/>
        </w:rPr>
        <w:t xml:space="preserve"> Работа с обращениями граждан с использованием портала «Наш город»</w:t>
      </w:r>
      <w:r>
        <w:rPr>
          <w:sz w:val="28"/>
          <w:szCs w:val="28"/>
        </w:rPr>
        <w:t>.</w:t>
      </w:r>
    </w:p>
    <w:p w:rsidR="00992BC5" w:rsidRDefault="00992BC5" w:rsidP="007E020C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2D267E" w:rsidRPr="007E020C" w:rsidRDefault="002D267E" w:rsidP="007E020C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409BB" w:rsidRDefault="00444073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5409BB" w:rsidRPr="005409BB">
        <w:rPr>
          <w:b/>
          <w:sz w:val="28"/>
          <w:szCs w:val="28"/>
          <w:u w:val="single"/>
        </w:rPr>
        <w:t xml:space="preserve">Организация работы ГБУ «Жилищник </w:t>
      </w:r>
      <w:r w:rsidR="005409BB">
        <w:rPr>
          <w:b/>
          <w:sz w:val="28"/>
          <w:szCs w:val="28"/>
          <w:u w:val="single"/>
        </w:rPr>
        <w:t xml:space="preserve">Донского </w:t>
      </w:r>
      <w:r w:rsidR="005409BB" w:rsidRPr="005409BB">
        <w:rPr>
          <w:b/>
          <w:sz w:val="28"/>
          <w:szCs w:val="28"/>
          <w:u w:val="single"/>
        </w:rPr>
        <w:t>района»</w:t>
      </w:r>
    </w:p>
    <w:p w:rsidR="005409BB" w:rsidRPr="005409BB" w:rsidRDefault="005409BB" w:rsidP="001E7294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992BC5" w:rsidRPr="005409BB" w:rsidRDefault="001E7294" w:rsidP="001E7294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92BC5" w:rsidRPr="007E020C">
        <w:rPr>
          <w:rFonts w:cs="Times New Roman"/>
          <w:sz w:val="28"/>
          <w:szCs w:val="28"/>
        </w:rPr>
        <w:t xml:space="preserve">В целях обеспечения прозрачности в сфере управления многоквартирными домами Правительством Москвы 14 марта 2013 года утверждено постановление № 146-ПП «О проведении эксперимента по оптимизации деятельности отдельных государственных учреждений г. Москвы и государственных унитарных предприятий, осуществляющих деятельность в сфере городского хозяйства». Суть эксперимента заключается в создании в каждом районе ГБУ «Жилищник» - государственной компании, включающей в себя функции управляющей организации и Инженерной службы, осуществляющей комплексный подход к обслуживанию многоквартирных домов и содержанию дворовых территорий. В соответствии с вышеуказанным постановлением </w:t>
      </w:r>
      <w:r w:rsidR="00992BC5" w:rsidRPr="005409BB">
        <w:rPr>
          <w:rFonts w:cs="Times New Roman"/>
          <w:b/>
          <w:sz w:val="28"/>
          <w:szCs w:val="28"/>
        </w:rPr>
        <w:t xml:space="preserve">в январе 2014 года в районе было создано Государственное бюджетное учреждение города Москвы «Жилищник Донского района». </w:t>
      </w:r>
    </w:p>
    <w:p w:rsidR="00991F6C" w:rsidRPr="001E7294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E7294">
        <w:rPr>
          <w:rFonts w:ascii="Times New Roman" w:hAnsi="Times New Roman"/>
          <w:sz w:val="28"/>
          <w:szCs w:val="28"/>
        </w:rPr>
        <w:t>Основной целью деятельности Учреждения является осуществление мероприятий по реализации на территории Донского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благоустройства территорий и содержания объектов коммунальной и инженерной инфраструктуры.</w:t>
      </w:r>
    </w:p>
    <w:p w:rsidR="00C124F9" w:rsidRPr="00C124F9" w:rsidRDefault="00C124F9" w:rsidP="001E7294">
      <w:pPr>
        <w:ind w:firstLine="567"/>
        <w:jc w:val="both"/>
        <w:rPr>
          <w:rFonts w:cs="Times New Roman"/>
          <w:sz w:val="28"/>
          <w:szCs w:val="28"/>
        </w:rPr>
      </w:pPr>
      <w:r w:rsidRPr="00C124F9">
        <w:rPr>
          <w:rFonts w:cs="Times New Roman"/>
          <w:sz w:val="28"/>
          <w:szCs w:val="28"/>
        </w:rPr>
        <w:lastRenderedPageBreak/>
        <w:t>Жилой фонд района составляет 185 домов из которых 142 дома находятся в управлении ГБУ «Жилищник Донского района».</w:t>
      </w:r>
    </w:p>
    <w:p w:rsidR="00C124F9" w:rsidRPr="00C124F9" w:rsidRDefault="00C124F9" w:rsidP="001E7294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124F9">
        <w:rPr>
          <w:rFonts w:eastAsia="Calibri" w:cs="Times New Roman"/>
          <w:sz w:val="28"/>
          <w:szCs w:val="28"/>
        </w:rPr>
        <w:t xml:space="preserve">В районе сформировано 5 мастерских участков по адресам ОДС: </w:t>
      </w:r>
    </w:p>
    <w:p w:rsidR="00C124F9" w:rsidRPr="001E7294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294">
        <w:rPr>
          <w:rFonts w:ascii="Times New Roman" w:eastAsia="Calibri" w:hAnsi="Times New Roman" w:cs="Times New Roman"/>
          <w:b/>
          <w:sz w:val="28"/>
          <w:szCs w:val="28"/>
        </w:rPr>
        <w:t>Ленинский проспект, дом 20 (участок № 1);</w:t>
      </w:r>
    </w:p>
    <w:p w:rsidR="00C124F9" w:rsidRPr="001E7294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294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r w:rsidR="0014650E" w:rsidRPr="001E7294">
        <w:rPr>
          <w:rFonts w:ascii="Times New Roman" w:eastAsia="Calibri" w:hAnsi="Times New Roman" w:cs="Times New Roman"/>
          <w:b/>
          <w:sz w:val="28"/>
          <w:szCs w:val="28"/>
        </w:rPr>
        <w:t>Шаболовка</w:t>
      </w:r>
      <w:r w:rsidRPr="001E7294">
        <w:rPr>
          <w:rFonts w:ascii="Times New Roman" w:eastAsia="Calibri" w:hAnsi="Times New Roman" w:cs="Times New Roman"/>
          <w:b/>
          <w:sz w:val="28"/>
          <w:szCs w:val="28"/>
        </w:rPr>
        <w:t>, дом 50 (участок № 2);</w:t>
      </w:r>
    </w:p>
    <w:p w:rsidR="00C124F9" w:rsidRPr="001E7294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294">
        <w:rPr>
          <w:rFonts w:ascii="Times New Roman" w:eastAsia="Calibri" w:hAnsi="Times New Roman" w:cs="Times New Roman"/>
          <w:b/>
          <w:sz w:val="28"/>
          <w:szCs w:val="28"/>
        </w:rPr>
        <w:t>Варшавское шоссе, дом 2 (участок № 3);</w:t>
      </w:r>
    </w:p>
    <w:p w:rsidR="00C124F9" w:rsidRPr="001E7294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294">
        <w:rPr>
          <w:rFonts w:ascii="Times New Roman" w:eastAsia="Calibri" w:hAnsi="Times New Roman" w:cs="Times New Roman"/>
          <w:b/>
          <w:sz w:val="28"/>
          <w:szCs w:val="28"/>
        </w:rPr>
        <w:t>Севастопольский проспект, дом 3, корпус1 (участок №4 и № 5).</w:t>
      </w:r>
    </w:p>
    <w:p w:rsidR="005E0940" w:rsidRDefault="005E0940" w:rsidP="001E7294">
      <w:pPr>
        <w:ind w:firstLine="426"/>
        <w:jc w:val="center"/>
        <w:rPr>
          <w:rFonts w:eastAsia="Calibri" w:cs="Times New Roman"/>
          <w:sz w:val="28"/>
          <w:szCs w:val="28"/>
        </w:rPr>
      </w:pPr>
    </w:p>
    <w:p w:rsidR="00384300" w:rsidRDefault="00384300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1E7294" w:rsidRPr="001E7294" w:rsidRDefault="00444073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t xml:space="preserve">2. </w:t>
      </w:r>
      <w:r w:rsidR="001E7294" w:rsidRPr="001E7294">
        <w:rPr>
          <w:rFonts w:eastAsia="Calibri" w:cs="Times New Roman"/>
          <w:b/>
          <w:sz w:val="28"/>
          <w:szCs w:val="28"/>
          <w:u w:val="single"/>
        </w:rPr>
        <w:t>Капитальный ремонт многоквартирных домов.</w:t>
      </w:r>
    </w:p>
    <w:p w:rsidR="001E7294" w:rsidRPr="001E7294" w:rsidRDefault="001E7294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1E7294">
        <w:rPr>
          <w:rFonts w:eastAsia="Calibri" w:cs="Times New Roman"/>
          <w:b/>
          <w:sz w:val="28"/>
          <w:szCs w:val="28"/>
          <w:u w:val="single"/>
        </w:rPr>
        <w:t>Содержание и текущий ремонт общедомового и внутриквартирного оборудования</w:t>
      </w:r>
    </w:p>
    <w:p w:rsidR="00C124F9" w:rsidRPr="001E7294" w:rsidRDefault="00C124F9" w:rsidP="00991F6C">
      <w:pPr>
        <w:pStyle w:val="aa"/>
        <w:jc w:val="both"/>
        <w:rPr>
          <w:b/>
          <w:sz w:val="28"/>
          <w:szCs w:val="28"/>
          <w:highlight w:val="yellow"/>
          <w:u w:val="single"/>
        </w:rPr>
      </w:pPr>
    </w:p>
    <w:p w:rsidR="00991F6C" w:rsidRPr="001E7294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E7294">
        <w:rPr>
          <w:rFonts w:ascii="Times New Roman" w:hAnsi="Times New Roman"/>
          <w:sz w:val="28"/>
          <w:szCs w:val="28"/>
        </w:rPr>
        <w:t xml:space="preserve">Одной из основных наших задач является ежегодная подготовка домов к весенне-летней и зимней эксплуатации.  </w:t>
      </w:r>
    </w:p>
    <w:p w:rsidR="00991F6C" w:rsidRPr="001E7294" w:rsidRDefault="005E0940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E7294">
        <w:rPr>
          <w:rFonts w:ascii="Times New Roman" w:hAnsi="Times New Roman"/>
          <w:sz w:val="28"/>
          <w:szCs w:val="28"/>
        </w:rPr>
        <w:t>В соответствии</w:t>
      </w:r>
      <w:r w:rsidR="00991F6C" w:rsidRPr="001E7294">
        <w:rPr>
          <w:rFonts w:ascii="Times New Roman" w:hAnsi="Times New Roman"/>
          <w:sz w:val="28"/>
          <w:szCs w:val="28"/>
        </w:rPr>
        <w:t xml:space="preserve"> с утвержденным графиком </w:t>
      </w:r>
      <w:r w:rsidR="007143B0" w:rsidRPr="005E0940">
        <w:rPr>
          <w:rFonts w:ascii="Times New Roman" w:hAnsi="Times New Roman"/>
          <w:sz w:val="28"/>
          <w:szCs w:val="28"/>
        </w:rPr>
        <w:t>были</w:t>
      </w:r>
      <w:r w:rsidR="007143B0">
        <w:rPr>
          <w:rFonts w:ascii="Times New Roman" w:hAnsi="Times New Roman"/>
          <w:sz w:val="28"/>
          <w:szCs w:val="28"/>
        </w:rPr>
        <w:t xml:space="preserve"> </w:t>
      </w:r>
      <w:r w:rsidR="00991F6C" w:rsidRPr="001E7294">
        <w:rPr>
          <w:rFonts w:ascii="Times New Roman" w:hAnsi="Times New Roman"/>
          <w:sz w:val="28"/>
          <w:szCs w:val="28"/>
        </w:rPr>
        <w:t xml:space="preserve">подготовлены к эксплуатации </w:t>
      </w:r>
      <w:r>
        <w:rPr>
          <w:rFonts w:ascii="Times New Roman" w:hAnsi="Times New Roman"/>
          <w:sz w:val="28"/>
          <w:szCs w:val="28"/>
        </w:rPr>
        <w:t>142 МКД.</w:t>
      </w:r>
    </w:p>
    <w:p w:rsidR="00991F6C" w:rsidRPr="001E7294" w:rsidRDefault="00991F6C" w:rsidP="001E7294">
      <w:pPr>
        <w:pStyle w:val="aa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E7294">
        <w:rPr>
          <w:rFonts w:ascii="Times New Roman" w:hAnsi="Times New Roman"/>
          <w:spacing w:val="2"/>
          <w:sz w:val="28"/>
          <w:szCs w:val="28"/>
        </w:rPr>
        <w:t xml:space="preserve">Готовность к эксплуатации МКД принята комиссией в составе Жилинспекции, управы, управляющей компании и </w:t>
      </w:r>
      <w:r w:rsidR="001E7294" w:rsidRPr="001E7294">
        <w:rPr>
          <w:rFonts w:ascii="Times New Roman" w:hAnsi="Times New Roman"/>
          <w:spacing w:val="2"/>
          <w:sz w:val="28"/>
          <w:szCs w:val="28"/>
        </w:rPr>
        <w:t>представителей общественности</w:t>
      </w:r>
      <w:r w:rsidRPr="001E7294">
        <w:rPr>
          <w:rFonts w:ascii="Times New Roman" w:hAnsi="Times New Roman"/>
          <w:spacing w:val="2"/>
          <w:sz w:val="28"/>
          <w:szCs w:val="28"/>
        </w:rPr>
        <w:t xml:space="preserve"> жилых домов.</w:t>
      </w:r>
    </w:p>
    <w:p w:rsidR="00991F6C" w:rsidRPr="001E7294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E7294">
        <w:rPr>
          <w:rFonts w:ascii="Times New Roman" w:hAnsi="Times New Roman"/>
          <w:sz w:val="28"/>
          <w:szCs w:val="28"/>
        </w:rPr>
        <w:t xml:space="preserve">В ходе подготовки к зиме выполнены работы по наладке и регулировке систем горячего, холодного водоснабжения и центрального отопления, проведена промывка систем отопления, выборочный ремонт мягкой кровли, восстановлена теплоизоляция трубопроводов в подвальных и чердачных помещениях, произведена частичная замена трубопроводов ЦО, ГВС и ХВС, утеплены оконные и дверные проемы, проведена замена металлических входных дверей и кодовых замков. </w:t>
      </w:r>
    </w:p>
    <w:p w:rsidR="00C124F9" w:rsidRPr="00C124F9" w:rsidRDefault="00C124F9" w:rsidP="001E7294">
      <w:pPr>
        <w:jc w:val="both"/>
        <w:rPr>
          <w:rFonts w:eastAsia="Calibri" w:cs="Times New Roman"/>
          <w:sz w:val="28"/>
          <w:szCs w:val="28"/>
        </w:rPr>
      </w:pPr>
    </w:p>
    <w:p w:rsidR="00C124F9" w:rsidRPr="00384300" w:rsidRDefault="00C124F9" w:rsidP="001E7294">
      <w:pPr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В 2016 году за счет средств текущего ремонта силами управляющей организации проведены работы по ремонту </w:t>
      </w:r>
      <w:r w:rsidRPr="003843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44</w:t>
      </w:r>
      <w:r w:rsidRPr="00384300">
        <w:rPr>
          <w:rFonts w:eastAsia="Times New Roman" w:cs="Times New Roman"/>
          <w:color w:val="000000"/>
          <w:sz w:val="28"/>
          <w:szCs w:val="28"/>
        </w:rPr>
        <w:t xml:space="preserve"> подъездов. </w:t>
      </w:r>
    </w:p>
    <w:p w:rsidR="00C124F9" w:rsidRPr="00384300" w:rsidRDefault="00C124F9" w:rsidP="001E7294">
      <w:pPr>
        <w:ind w:firstLine="851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При приведении в порядок подъездов многоквартирных домов выполнялись следующие виды работ: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Окраска наружных стен при входе в подъезд;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окраска входной металлической двери, дверей тамбура, чердачных и подвальных дверей;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окраска лестничных и оконных ограждений (поручней);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ремонт и окраска деревянных оконных рам на лестничных клетках;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окраска стен и потолка с предварительно выполненным ремонтом штукатурного слоя;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приведение в порядок электропроводки с частичной заменой светильников;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ремонт полов лестничных клеток с частичной заменой плитки;</w:t>
      </w:r>
    </w:p>
    <w:p w:rsidR="00C124F9" w:rsidRPr="00384300" w:rsidRDefault="00C124F9" w:rsidP="001E7294">
      <w:pPr>
        <w:numPr>
          <w:ilvl w:val="0"/>
          <w:numId w:val="5"/>
        </w:numPr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lastRenderedPageBreak/>
        <w:t>замена почтовых ящиков.</w:t>
      </w:r>
    </w:p>
    <w:p w:rsidR="00C124F9" w:rsidRPr="00384300" w:rsidRDefault="00C124F9" w:rsidP="00444073">
      <w:pPr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384300">
        <w:rPr>
          <w:rFonts w:eastAsia="Calibri" w:cs="Times New Roman"/>
          <w:sz w:val="28"/>
          <w:szCs w:val="28"/>
        </w:rPr>
        <w:t xml:space="preserve">Все работы выполнены в полном объеме. </w:t>
      </w:r>
    </w:p>
    <w:p w:rsidR="00C124F9" w:rsidRPr="00384300" w:rsidRDefault="00C124F9" w:rsidP="001E7294">
      <w:pPr>
        <w:ind w:left="851"/>
        <w:jc w:val="both"/>
        <w:textAlignment w:val="baseline"/>
        <w:rPr>
          <w:rFonts w:eastAsia="Calibri" w:cs="Times New Roman"/>
          <w:sz w:val="28"/>
          <w:szCs w:val="28"/>
        </w:rPr>
      </w:pPr>
      <w:r w:rsidRPr="00384300">
        <w:rPr>
          <w:rFonts w:eastAsia="Calibri" w:cs="Times New Roman"/>
          <w:sz w:val="28"/>
          <w:szCs w:val="28"/>
        </w:rPr>
        <w:t xml:space="preserve"> </w:t>
      </w:r>
    </w:p>
    <w:p w:rsidR="00C124F9" w:rsidRPr="00384300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 xml:space="preserve">Силами ГБУ города Москвы «Жилищник Донского района» выполнены работы по замене входных дверей в количестве </w:t>
      </w:r>
      <w:r w:rsidRPr="00384300">
        <w:rPr>
          <w:rFonts w:eastAsia="Times New Roman" w:cs="Times New Roman"/>
          <w:b/>
          <w:color w:val="000000"/>
          <w:sz w:val="28"/>
          <w:szCs w:val="28"/>
        </w:rPr>
        <w:t>15</w:t>
      </w:r>
      <w:r w:rsidRPr="00384300">
        <w:rPr>
          <w:rFonts w:eastAsia="Times New Roman" w:cs="Times New Roman"/>
          <w:color w:val="000000"/>
          <w:sz w:val="28"/>
          <w:szCs w:val="28"/>
        </w:rPr>
        <w:t xml:space="preserve"> шт. по подъездам, замена дверей в чердачных помещениях – </w:t>
      </w:r>
      <w:r w:rsidRPr="003843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384300">
        <w:rPr>
          <w:rFonts w:eastAsia="Times New Roman" w:cs="Times New Roman"/>
          <w:color w:val="000000"/>
          <w:sz w:val="28"/>
          <w:szCs w:val="28"/>
        </w:rPr>
        <w:t xml:space="preserve"> шт. на общую сумму – </w:t>
      </w:r>
      <w:r w:rsidRPr="00384300">
        <w:rPr>
          <w:rFonts w:eastAsia="Times New Roman" w:cs="Times New Roman"/>
          <w:b/>
          <w:color w:val="000000"/>
          <w:sz w:val="28"/>
          <w:szCs w:val="28"/>
        </w:rPr>
        <w:t>67</w:t>
      </w:r>
      <w:r w:rsidR="008A04B9">
        <w:rPr>
          <w:rFonts w:eastAsia="Times New Roman" w:cs="Times New Roman"/>
          <w:b/>
          <w:color w:val="000000"/>
          <w:sz w:val="28"/>
          <w:szCs w:val="28"/>
        </w:rPr>
        <w:t> </w:t>
      </w:r>
      <w:r w:rsidRPr="00384300">
        <w:rPr>
          <w:rFonts w:eastAsia="Times New Roman" w:cs="Times New Roman"/>
          <w:b/>
          <w:color w:val="000000"/>
          <w:sz w:val="28"/>
          <w:szCs w:val="28"/>
        </w:rPr>
        <w:t>000</w:t>
      </w:r>
      <w:r w:rsidR="008A04B9">
        <w:rPr>
          <w:rFonts w:eastAsia="Times New Roman" w:cs="Times New Roman"/>
          <w:b/>
          <w:color w:val="000000"/>
          <w:sz w:val="28"/>
          <w:szCs w:val="28"/>
        </w:rPr>
        <w:t>,00</w:t>
      </w:r>
      <w:r w:rsidRPr="00384300">
        <w:rPr>
          <w:rFonts w:eastAsia="Times New Roman" w:cs="Times New Roman"/>
          <w:b/>
          <w:color w:val="000000"/>
          <w:sz w:val="28"/>
          <w:szCs w:val="28"/>
        </w:rPr>
        <w:t xml:space="preserve"> рублей</w:t>
      </w:r>
      <w:r w:rsidRPr="00384300">
        <w:rPr>
          <w:rFonts w:eastAsia="Times New Roman" w:cs="Times New Roman"/>
          <w:color w:val="000000"/>
          <w:sz w:val="28"/>
          <w:szCs w:val="28"/>
        </w:rPr>
        <w:t xml:space="preserve">; также выполнены работы (выборочно по квартирам) по герметизации межпанельных </w:t>
      </w:r>
      <w:r w:rsidRPr="00384300">
        <w:rPr>
          <w:rFonts w:eastAsia="Times New Roman" w:cs="Times New Roman"/>
          <w:sz w:val="28"/>
          <w:szCs w:val="28"/>
        </w:rPr>
        <w:t xml:space="preserve">стыков </w:t>
      </w:r>
      <w:r w:rsidRPr="0038430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400</w:t>
      </w:r>
      <w:r w:rsidRPr="00384300">
        <w:rPr>
          <w:rFonts w:eastAsia="Times New Roman" w:cs="Times New Roman"/>
          <w:sz w:val="28"/>
          <w:szCs w:val="28"/>
        </w:rPr>
        <w:t xml:space="preserve"> м.п. на сумму </w:t>
      </w:r>
      <w:r w:rsidR="008A04B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120 000,00</w:t>
      </w:r>
      <w:r w:rsidRPr="0038430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84300">
        <w:rPr>
          <w:rFonts w:eastAsia="Times New Roman" w:cs="Times New Roman"/>
          <w:b/>
          <w:sz w:val="28"/>
          <w:szCs w:val="28"/>
        </w:rPr>
        <w:t>рублей.</w:t>
      </w:r>
    </w:p>
    <w:p w:rsidR="00C124F9" w:rsidRPr="00384300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cs="Times New Roman"/>
          <w:sz w:val="28"/>
          <w:szCs w:val="28"/>
          <w:shd w:val="clear" w:color="auto" w:fill="FFFFFF"/>
        </w:rPr>
        <w:t>В рамках текущего ремонта многоквартирных домов в 2016 году в</w:t>
      </w:r>
      <w:r w:rsidRPr="00384300">
        <w:rPr>
          <w:rFonts w:eastAsia="Times New Roman" w:cs="Times New Roman"/>
          <w:color w:val="000000"/>
          <w:sz w:val="28"/>
          <w:szCs w:val="28"/>
        </w:rPr>
        <w:t>ыполнены работы по замене систем канализации по следующим адресам:</w:t>
      </w:r>
    </w:p>
    <w:p w:rsidR="00C124F9" w:rsidRPr="00384300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 xml:space="preserve">- Севастопольский проспект, д.3, к.7 </w:t>
      </w:r>
    </w:p>
    <w:p w:rsidR="00C124F9" w:rsidRPr="00384300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- Севастопольский проспект д.5, к.1;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84300">
        <w:rPr>
          <w:rFonts w:eastAsia="Times New Roman" w:cs="Times New Roman"/>
          <w:color w:val="000000"/>
          <w:sz w:val="28"/>
          <w:szCs w:val="28"/>
        </w:rPr>
        <w:t>- ул. Шаболовка, д. 30/12.</w:t>
      </w:r>
    </w:p>
    <w:p w:rsidR="00C124F9" w:rsidRPr="00C124F9" w:rsidRDefault="00C124F9" w:rsidP="00C1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В период плановых отключений тепловых сетей, согласно графику, все ремонтные работы на системах отопления, горячего водоснабжения выполнены: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- набиты сальники в запорной и регулирующей арматуре;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- заменена и отремонтирована неисправная запорная арматура;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- промыты стояки системы отопления до полного осветления сбрасываемой воды; 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- устранены повреждения трубопроводов с устранением всех «хомутов»;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- восстановлена разрушенная тепловая изоляция на трубопроводах. Системы отопления и оборудование (элеваторные узлы и узлы управления) испытаны на давление равное 1,25 рабочего, но не выше 10 атмосфер.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Дома предъявлены в ПАО «МОЭК» для получения актов полной готовности объектов к отопительному сезону. </w:t>
      </w:r>
    </w:p>
    <w:p w:rsidR="00C124F9" w:rsidRPr="00C124F9" w:rsidRDefault="00C124F9" w:rsidP="00C1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До начала отопительного сезона обслуживающей организацией ООО «СпецСтройКомплект» была произведена ревизия и наладка автоматизированных узлов управления систем отопления на сумму </w:t>
      </w:r>
    </w:p>
    <w:p w:rsidR="00C124F9" w:rsidRPr="00C124F9" w:rsidRDefault="008A04B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120 512,00</w:t>
      </w:r>
      <w:r w:rsidR="00C124F9" w:rsidRPr="00C124F9">
        <w:rPr>
          <w:rFonts w:eastAsia="Times New Roman" w:cs="Times New Roman"/>
          <w:b/>
          <w:sz w:val="28"/>
          <w:szCs w:val="28"/>
        </w:rPr>
        <w:t xml:space="preserve"> рублей</w:t>
      </w:r>
      <w:r w:rsidR="00C124F9" w:rsidRPr="00C124F9">
        <w:rPr>
          <w:rFonts w:eastAsia="Times New Roman" w:cs="Times New Roman"/>
          <w:sz w:val="28"/>
          <w:szCs w:val="28"/>
        </w:rPr>
        <w:t xml:space="preserve">, установленных по адресам: 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- Малая Калужская д.8;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- Севастопольский проспект, д.1, к.1;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- Севастопольский проспект, д.3, к.1;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124F9">
        <w:rPr>
          <w:rFonts w:eastAsia="Times New Roman" w:cs="Times New Roman"/>
          <w:sz w:val="28"/>
          <w:szCs w:val="28"/>
        </w:rPr>
        <w:t>- Стасовой д.12.</w:t>
      </w:r>
    </w:p>
    <w:p w:rsidR="00C124F9" w:rsidRPr="00C124F9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</w:p>
    <w:p w:rsidR="00C124F9" w:rsidRPr="00C124F9" w:rsidRDefault="00C124F9" w:rsidP="001E7294">
      <w:p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В 2016 году были капитально отремонтированы с полной заменой лифтового оборудования </w:t>
      </w:r>
      <w:r w:rsidRPr="00C124F9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 лифтов</w:t>
      </w:r>
      <w:r w:rsidRPr="00C124F9">
        <w:rPr>
          <w:rFonts w:eastAsia="Times New Roman" w:cs="Times New Roman"/>
          <w:color w:val="000000"/>
          <w:sz w:val="28"/>
          <w:szCs w:val="28"/>
        </w:rPr>
        <w:t xml:space="preserve"> по 4 адресам:</w:t>
      </w:r>
    </w:p>
    <w:tbl>
      <w:tblPr>
        <w:tblW w:w="5387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270"/>
        <w:gridCol w:w="1276"/>
      </w:tblGrid>
      <w:tr w:rsidR="00C124F9" w:rsidRPr="00C124F9" w:rsidTr="00C124F9">
        <w:trPr>
          <w:trHeight w:val="61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4F9" w:rsidRPr="00C124F9" w:rsidRDefault="00C124F9" w:rsidP="00C124F9">
            <w:pPr>
              <w:jc w:val="center"/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№ п/п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F9" w:rsidRPr="00C124F9" w:rsidRDefault="00C124F9" w:rsidP="00C124F9">
            <w:pPr>
              <w:jc w:val="center"/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F9" w:rsidRPr="00C124F9" w:rsidRDefault="00C124F9" w:rsidP="00C124F9">
            <w:pPr>
              <w:jc w:val="center"/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Подъезд</w:t>
            </w:r>
          </w:p>
        </w:tc>
      </w:tr>
      <w:tr w:rsidR="00C124F9" w:rsidRPr="00C124F9" w:rsidTr="00C124F9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lastRenderedPageBreak/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Варшавское шоссе, дом 18,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jc w:val="right"/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1</w:t>
            </w:r>
          </w:p>
        </w:tc>
      </w:tr>
      <w:tr w:rsidR="00C124F9" w:rsidRPr="00C124F9" w:rsidTr="00C124F9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Донская улица,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jc w:val="right"/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1</w:t>
            </w:r>
          </w:p>
        </w:tc>
      </w:tr>
      <w:tr w:rsidR="00C124F9" w:rsidRPr="00C124F9" w:rsidTr="00C124F9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Донская улица,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jc w:val="right"/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2</w:t>
            </w:r>
          </w:p>
        </w:tc>
      </w:tr>
      <w:tr w:rsidR="00C124F9" w:rsidRPr="00C124F9" w:rsidTr="00C124F9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Донская улица,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jc w:val="right"/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3</w:t>
            </w:r>
          </w:p>
        </w:tc>
      </w:tr>
      <w:tr w:rsidR="00C124F9" w:rsidRPr="00C124F9" w:rsidTr="00C124F9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Загородное шоссе, дом 9, корп.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jc w:val="right"/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1</w:t>
            </w:r>
          </w:p>
        </w:tc>
      </w:tr>
      <w:tr w:rsidR="00C124F9" w:rsidRPr="00C124F9" w:rsidTr="00C124F9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Загородное шоссе, дом 9, корп.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jc w:val="right"/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1а</w:t>
            </w:r>
          </w:p>
        </w:tc>
      </w:tr>
      <w:tr w:rsidR="00C124F9" w:rsidRPr="00C124F9" w:rsidTr="00C124F9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b/>
                <w:color w:val="000000"/>
              </w:rPr>
            </w:pPr>
            <w:r w:rsidRPr="00C124F9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Варшавское шоссе, дом 18, корп.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9" w:rsidRPr="00C124F9" w:rsidRDefault="00C124F9" w:rsidP="00C124F9">
            <w:pPr>
              <w:jc w:val="right"/>
              <w:rPr>
                <w:rFonts w:cs="Times New Roman"/>
                <w:color w:val="000000"/>
              </w:rPr>
            </w:pPr>
            <w:r w:rsidRPr="00C124F9">
              <w:rPr>
                <w:rFonts w:cs="Times New Roman"/>
                <w:color w:val="000000"/>
              </w:rPr>
              <w:t>1</w:t>
            </w:r>
          </w:p>
        </w:tc>
      </w:tr>
    </w:tbl>
    <w:p w:rsidR="00C124F9" w:rsidRPr="00C124F9" w:rsidRDefault="00C124F9" w:rsidP="00C124F9">
      <w:pPr>
        <w:spacing w:line="36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</w:p>
    <w:p w:rsidR="00C124F9" w:rsidRPr="002F25EB" w:rsidRDefault="00C124F9" w:rsidP="001E7294">
      <w:pPr>
        <w:ind w:firstLine="709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>В соответствии с Федеральным законом № 261 , принятым в ноябре 2009 года «Об энергосбережении и о повышении</w:t>
      </w:r>
      <w:r w:rsidR="0028719F">
        <w:rPr>
          <w:rFonts w:eastAsia="Times New Roman" w:cs="Times New Roman"/>
          <w:sz w:val="28"/>
          <w:szCs w:val="28"/>
        </w:rPr>
        <w:t xml:space="preserve"> энергетической эффективности» </w:t>
      </w:r>
      <w:r w:rsidRPr="002F25EB">
        <w:rPr>
          <w:rFonts w:eastAsia="Times New Roman" w:cs="Times New Roman"/>
          <w:sz w:val="28"/>
          <w:szCs w:val="28"/>
        </w:rPr>
        <w:t>в Донском районе (</w:t>
      </w:r>
      <w:r w:rsidRPr="002F25EB">
        <w:rPr>
          <w:rFonts w:eastAsia="Times New Roman" w:cs="Times New Roman"/>
          <w:bCs/>
          <w:sz w:val="28"/>
          <w:szCs w:val="28"/>
        </w:rPr>
        <w:t xml:space="preserve">в части, касающейся МКД, в управлении ГБУ «Жилищник Донского района» - 142 жилых строения) выполнен ряд мероприятий по сокращению потребления электрической, тепловой энергии и водопотребления. </w:t>
      </w:r>
    </w:p>
    <w:p w:rsidR="00C124F9" w:rsidRPr="002F25EB" w:rsidRDefault="00C124F9" w:rsidP="001E729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>В</w:t>
      </w:r>
      <w:r w:rsidRPr="002F25EB">
        <w:rPr>
          <w:rFonts w:eastAsia="Times New Roman" w:cs="Times New Roman"/>
          <w:sz w:val="28"/>
          <w:szCs w:val="28"/>
        </w:rPr>
        <w:tab/>
        <w:t>жилых домах ГБУ «Жилищник Донского района» устанавлив</w:t>
      </w:r>
      <w:r w:rsidR="005E0940">
        <w:rPr>
          <w:rFonts w:eastAsia="Times New Roman" w:cs="Times New Roman"/>
          <w:sz w:val="28"/>
          <w:szCs w:val="28"/>
        </w:rPr>
        <w:t>ались</w:t>
      </w:r>
      <w:r w:rsidRPr="002F25EB">
        <w:rPr>
          <w:rFonts w:eastAsia="Times New Roman" w:cs="Times New Roman"/>
          <w:sz w:val="28"/>
          <w:szCs w:val="28"/>
        </w:rPr>
        <w:t xml:space="preserve"> энергосберегающие электроосветительные приборы, обеспечивающие экономию объема потребления электроэнергии мест общего пользования многоквартирного дома.</w:t>
      </w:r>
    </w:p>
    <w:p w:rsidR="00C124F9" w:rsidRDefault="00C124F9" w:rsidP="001E729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>Установка светильников на лестничных клетках подъездов выполнена в количестве, соответствующем проектным точкам.</w:t>
      </w:r>
    </w:p>
    <w:p w:rsidR="00AB7787" w:rsidRPr="00AB7787" w:rsidRDefault="00AB7787" w:rsidP="00AB7787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B7787">
        <w:rPr>
          <w:rFonts w:eastAsia="Times New Roman" w:cs="Times New Roman"/>
          <w:sz w:val="28"/>
          <w:szCs w:val="28"/>
        </w:rPr>
        <w:t>Одним из факторов экономии тепловой энергии зданий является сохранение целостности наружного теплового контура, для чего ГБУ города Москвы «Жилищник Донского района» проводит ряд необходимых мероприятий:</w:t>
      </w:r>
    </w:p>
    <w:p w:rsidR="00AB7787" w:rsidRPr="00AB7787" w:rsidRDefault="00AB7787" w:rsidP="00AB7787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B7787">
        <w:rPr>
          <w:rFonts w:eastAsia="Times New Roman" w:cs="Times New Roman"/>
          <w:sz w:val="28"/>
          <w:szCs w:val="28"/>
        </w:rPr>
        <w:t>- восстановление теплоизоляции трубопроводов, при подготовке жилых домов к сезонной эксплуатации;</w:t>
      </w:r>
    </w:p>
    <w:p w:rsidR="00AB7787" w:rsidRPr="00AB7787" w:rsidRDefault="00AB7787" w:rsidP="00AB7787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B7787">
        <w:rPr>
          <w:rFonts w:eastAsia="Times New Roman" w:cs="Times New Roman"/>
          <w:sz w:val="28"/>
          <w:szCs w:val="28"/>
        </w:rPr>
        <w:t>- проверка и наладка тепловых узлов;</w:t>
      </w:r>
    </w:p>
    <w:p w:rsidR="00AB7787" w:rsidRPr="00AB7787" w:rsidRDefault="00AB7787" w:rsidP="00AB7787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B7787">
        <w:rPr>
          <w:rFonts w:eastAsia="Times New Roman" w:cs="Times New Roman"/>
          <w:sz w:val="28"/>
          <w:szCs w:val="28"/>
        </w:rPr>
        <w:t>- гидравлическая промывка систем отопления и горячего водоснабжения;</w:t>
      </w:r>
      <w:r w:rsidRPr="00AB7787">
        <w:rPr>
          <w:rFonts w:eastAsia="Times New Roman" w:cs="Times New Roman"/>
          <w:sz w:val="28"/>
          <w:szCs w:val="28"/>
        </w:rPr>
        <w:tab/>
      </w:r>
    </w:p>
    <w:p w:rsidR="00AB7787" w:rsidRPr="002F25EB" w:rsidRDefault="00AB7787" w:rsidP="00AB7787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B7787">
        <w:rPr>
          <w:rFonts w:eastAsia="Times New Roman" w:cs="Times New Roman"/>
          <w:sz w:val="28"/>
          <w:szCs w:val="28"/>
        </w:rPr>
        <w:t>- ремонт или замена оконных блоков на лестничных клетках, тамбурных и входных дверей.</w:t>
      </w:r>
    </w:p>
    <w:p w:rsidR="00C124F9" w:rsidRPr="00C124F9" w:rsidRDefault="00C124F9" w:rsidP="001E7294">
      <w:p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Проводится работа по выявлению незарегистрированных граждан, проживающих в жилых помещениях, не оборудованных индивидуальными приборами учета и потребляющих коммунальные ресурсы;</w:t>
      </w:r>
    </w:p>
    <w:p w:rsidR="00C124F9" w:rsidRPr="00C124F9" w:rsidRDefault="00C124F9" w:rsidP="001E7294">
      <w:pPr>
        <w:numPr>
          <w:ilvl w:val="0"/>
          <w:numId w:val="1"/>
        </w:num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проводятся информационно-разъяснительные работы с населением и юридическими лицами о необходимости установки индивидуальных приборов учета, своевременного предоставления и корректного снятия показаний индивидуальных приборов учета;</w:t>
      </w:r>
    </w:p>
    <w:p w:rsidR="00C124F9" w:rsidRPr="00C124F9" w:rsidRDefault="00C124F9" w:rsidP="001E7294">
      <w:pPr>
        <w:numPr>
          <w:ilvl w:val="0"/>
          <w:numId w:val="1"/>
        </w:num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проводится проверка работоспособности индивидуальных приборов учета, и контрольное снятие показаний индивидуальных приборов учета;</w:t>
      </w:r>
    </w:p>
    <w:p w:rsidR="00C124F9" w:rsidRPr="00C124F9" w:rsidRDefault="00C124F9" w:rsidP="001E7294">
      <w:p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lastRenderedPageBreak/>
        <w:t>-</w:t>
      </w:r>
      <w:r w:rsidRPr="00C124F9">
        <w:rPr>
          <w:rFonts w:eastAsia="Times New Roman" w:cs="Times New Roman"/>
          <w:color w:val="000000"/>
          <w:sz w:val="28"/>
          <w:szCs w:val="28"/>
        </w:rPr>
        <w:tab/>
        <w:t>ведётся информационно-разъяснительная работа с жителями Донского района по вопросу обслуживания, своевременной поверки, замены и установки индивидуальных приборов учета холодного и горячего водоснабжения.</w:t>
      </w:r>
    </w:p>
    <w:p w:rsidR="00C124F9" w:rsidRPr="00C124F9" w:rsidRDefault="00C124F9" w:rsidP="001E7294">
      <w:pPr>
        <w:ind w:firstLine="567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Выполнены электроизмерительные работы и технический осмотр электроплит организацией </w:t>
      </w:r>
      <w:r w:rsidRPr="00C124F9">
        <w:rPr>
          <w:rFonts w:eastAsia="Times New Roman" w:cs="Times New Roman"/>
          <w:sz w:val="28"/>
          <w:szCs w:val="28"/>
        </w:rPr>
        <w:t>ООО «Спецремэлектро</w:t>
      </w:r>
      <w:r w:rsidRPr="00AB7787">
        <w:rPr>
          <w:rFonts w:eastAsia="Times New Roman" w:cs="Times New Roman"/>
          <w:sz w:val="28"/>
          <w:szCs w:val="28"/>
        </w:rPr>
        <w:t xml:space="preserve">» </w:t>
      </w:r>
      <w:r w:rsidR="00AB7787" w:rsidRPr="00AB7787">
        <w:rPr>
          <w:rFonts w:eastAsia="Times New Roman" w:cs="Times New Roman"/>
          <w:sz w:val="28"/>
          <w:szCs w:val="28"/>
        </w:rPr>
        <w:t xml:space="preserve">в </w:t>
      </w:r>
      <w:r w:rsidR="00AB7787" w:rsidRPr="00AB7787">
        <w:rPr>
          <w:rFonts w:eastAsia="Times New Roman" w:cs="Times New Roman"/>
          <w:color w:val="000000"/>
          <w:sz w:val="28"/>
          <w:szCs w:val="28"/>
        </w:rPr>
        <w:t xml:space="preserve">жилых домах, </w:t>
      </w:r>
      <w:r w:rsidRPr="00C124F9">
        <w:rPr>
          <w:rFonts w:eastAsia="Times New Roman" w:cs="Times New Roman"/>
          <w:color w:val="000000"/>
          <w:sz w:val="28"/>
          <w:szCs w:val="28"/>
        </w:rPr>
        <w:t>находящихся на балансе ГБУ «Жилищник Донского района» на сумму</w:t>
      </w:r>
      <w:r w:rsidRPr="00C124F9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C124F9">
        <w:rPr>
          <w:rFonts w:eastAsia="Times New Roman" w:cs="Times New Roman"/>
          <w:b/>
          <w:sz w:val="28"/>
          <w:szCs w:val="28"/>
        </w:rPr>
        <w:t xml:space="preserve">345 268,99 рублей. </w:t>
      </w:r>
    </w:p>
    <w:p w:rsidR="00C124F9" w:rsidRPr="00C124F9" w:rsidRDefault="00C124F9" w:rsidP="001E7294">
      <w:pPr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Произведены мероприятия по дератизации Московским городским центром дезинфекции Дезинфекционной станцией №9 технических помещений площадью </w:t>
      </w:r>
      <w:r w:rsidRPr="00C124F9">
        <w:rPr>
          <w:rFonts w:eastAsia="Times New Roman" w:cs="Times New Roman"/>
          <w:b/>
          <w:color w:val="000000"/>
          <w:sz w:val="28"/>
          <w:szCs w:val="28"/>
        </w:rPr>
        <w:t>100 407, 60 кв.м.</w:t>
      </w:r>
      <w:r w:rsidRPr="00C124F9">
        <w:rPr>
          <w:rFonts w:eastAsia="Times New Roman" w:cs="Times New Roman"/>
          <w:color w:val="000000"/>
          <w:sz w:val="28"/>
          <w:szCs w:val="28"/>
        </w:rPr>
        <w:t xml:space="preserve"> и дворовых территорий площадью </w:t>
      </w:r>
      <w:r w:rsidRPr="00C124F9">
        <w:rPr>
          <w:rFonts w:eastAsia="Times New Roman" w:cs="Times New Roman"/>
          <w:b/>
          <w:color w:val="000000"/>
          <w:sz w:val="28"/>
          <w:szCs w:val="28"/>
        </w:rPr>
        <w:t>139 974,48 кв. м.</w:t>
      </w:r>
      <w:r w:rsidRPr="00C124F9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124F9" w:rsidRDefault="00C124F9" w:rsidP="001E7294">
      <w:pPr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Также</w:t>
      </w:r>
      <w:r w:rsidRPr="00C124F9">
        <w:rPr>
          <w:rFonts w:eastAsia="Times New Roman" w:cs="Times New Roman"/>
          <w:color w:val="000000"/>
          <w:sz w:val="28"/>
          <w:szCs w:val="28"/>
        </w:rPr>
        <w:tab/>
        <w:t>были</w:t>
      </w:r>
      <w:r w:rsidRPr="00C124F9">
        <w:rPr>
          <w:rFonts w:eastAsia="Times New Roman" w:cs="Times New Roman"/>
          <w:color w:val="000000"/>
          <w:sz w:val="28"/>
          <w:szCs w:val="28"/>
        </w:rPr>
        <w:tab/>
        <w:t>проведены</w:t>
      </w:r>
      <w:r w:rsidRPr="00C124F9">
        <w:rPr>
          <w:rFonts w:eastAsia="Times New Roman" w:cs="Times New Roman"/>
          <w:color w:val="000000"/>
          <w:sz w:val="28"/>
          <w:szCs w:val="28"/>
        </w:rPr>
        <w:tab/>
        <w:t xml:space="preserve">мероприятия по дезинсекции организацией ООО «Восточный Грот» технических помещений </w:t>
      </w:r>
      <w:r w:rsidRPr="00C124F9">
        <w:rPr>
          <w:rFonts w:eastAsia="Times New Roman" w:cs="Times New Roman"/>
          <w:sz w:val="28"/>
          <w:szCs w:val="28"/>
        </w:rPr>
        <w:t xml:space="preserve">площадью   </w:t>
      </w:r>
      <w:r w:rsidRPr="00C124F9">
        <w:rPr>
          <w:rFonts w:eastAsia="Times New Roman" w:cs="Times New Roman"/>
          <w:b/>
          <w:sz w:val="28"/>
          <w:szCs w:val="28"/>
        </w:rPr>
        <w:t>98 165,00 кв.м.</w:t>
      </w:r>
      <w:r w:rsidRPr="00C124F9">
        <w:rPr>
          <w:rFonts w:eastAsia="Times New Roman" w:cs="Times New Roman"/>
          <w:sz w:val="28"/>
          <w:szCs w:val="28"/>
        </w:rPr>
        <w:t xml:space="preserve"> на сумму </w:t>
      </w:r>
      <w:r w:rsidR="008A04B9">
        <w:rPr>
          <w:rFonts w:eastAsia="Times New Roman" w:cs="Times New Roman"/>
          <w:b/>
          <w:sz w:val="28"/>
          <w:szCs w:val="28"/>
        </w:rPr>
        <w:t>538 359,14</w:t>
      </w:r>
      <w:r w:rsidRPr="00C124F9">
        <w:rPr>
          <w:rFonts w:eastAsia="Times New Roman" w:cs="Times New Roman"/>
          <w:b/>
          <w:sz w:val="28"/>
          <w:szCs w:val="28"/>
        </w:rPr>
        <w:t xml:space="preserve"> рублей.</w:t>
      </w:r>
      <w:r w:rsidRPr="00C124F9">
        <w:rPr>
          <w:rFonts w:eastAsia="Times New Roman" w:cs="Times New Roman"/>
          <w:sz w:val="28"/>
          <w:szCs w:val="28"/>
        </w:rPr>
        <w:t xml:space="preserve"> </w:t>
      </w:r>
    </w:p>
    <w:p w:rsidR="005E0940" w:rsidRDefault="005E0940" w:rsidP="001E7294">
      <w:pPr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5E0940" w:rsidRPr="00C124F9" w:rsidRDefault="005E0940" w:rsidP="005E0940">
      <w:pPr>
        <w:ind w:firstLine="426"/>
        <w:jc w:val="both"/>
        <w:rPr>
          <w:rFonts w:eastAsia="Calibri" w:cs="Times New Roman"/>
          <w:b/>
          <w:color w:val="FF0000"/>
          <w:sz w:val="28"/>
          <w:szCs w:val="28"/>
        </w:rPr>
      </w:pPr>
      <w:r w:rsidRPr="00C124F9">
        <w:rPr>
          <w:rFonts w:eastAsia="Calibri" w:cs="Times New Roman"/>
          <w:sz w:val="28"/>
          <w:szCs w:val="28"/>
        </w:rPr>
        <w:t xml:space="preserve">В 2016 году было установлено 8 откидных пандусов для жителей маломобильной группы граждан на сумму </w:t>
      </w:r>
      <w:r w:rsidR="008A04B9">
        <w:rPr>
          <w:rFonts w:eastAsia="Calibri" w:cs="Times New Roman"/>
          <w:b/>
          <w:sz w:val="28"/>
          <w:szCs w:val="28"/>
        </w:rPr>
        <w:t>92 000,00</w:t>
      </w:r>
      <w:r w:rsidRPr="00C124F9">
        <w:rPr>
          <w:rFonts w:eastAsia="Calibri" w:cs="Times New Roman"/>
          <w:b/>
          <w:sz w:val="28"/>
          <w:szCs w:val="28"/>
        </w:rPr>
        <w:t xml:space="preserve"> рублей.</w:t>
      </w:r>
    </w:p>
    <w:p w:rsidR="00AB7787" w:rsidRDefault="00AB7787" w:rsidP="005E0940">
      <w:pPr>
        <w:ind w:firstLine="567"/>
        <w:jc w:val="both"/>
        <w:textAlignment w:val="baseline"/>
        <w:rPr>
          <w:rFonts w:eastAsia="Calibri" w:cs="Times New Roman"/>
          <w:sz w:val="28"/>
          <w:szCs w:val="28"/>
        </w:rPr>
      </w:pPr>
    </w:p>
    <w:p w:rsidR="005E0940" w:rsidRPr="00C124F9" w:rsidRDefault="005E0940" w:rsidP="005E0940">
      <w:pPr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Был заключен договор с ООО «Вентреммонтаж» на техническое обслуживание и технический ремонт вентиляционных каналов и </w:t>
      </w:r>
      <w:r w:rsidRPr="00C124F9">
        <w:rPr>
          <w:rFonts w:eastAsia="Times New Roman" w:cs="Times New Roman"/>
          <w:sz w:val="28"/>
          <w:szCs w:val="28"/>
        </w:rPr>
        <w:t xml:space="preserve">дымоходов всех многоквартирных домов на сумму </w:t>
      </w:r>
      <w:r w:rsidR="008A04B9">
        <w:rPr>
          <w:rFonts w:eastAsia="Times New Roman" w:cs="Times New Roman"/>
          <w:b/>
          <w:sz w:val="28"/>
          <w:szCs w:val="28"/>
        </w:rPr>
        <w:t>579 547,49</w:t>
      </w:r>
      <w:r w:rsidRPr="00C124F9">
        <w:rPr>
          <w:rFonts w:eastAsia="Times New Roman" w:cs="Times New Roman"/>
          <w:b/>
          <w:sz w:val="28"/>
          <w:szCs w:val="28"/>
        </w:rPr>
        <w:t xml:space="preserve"> рублей</w:t>
      </w:r>
      <w:r w:rsidRPr="00C124F9">
        <w:rPr>
          <w:rFonts w:eastAsia="Times New Roman" w:cs="Times New Roman"/>
          <w:sz w:val="28"/>
          <w:szCs w:val="28"/>
        </w:rPr>
        <w:t>.</w:t>
      </w:r>
    </w:p>
    <w:p w:rsidR="005E0940" w:rsidRDefault="005E0940" w:rsidP="001E7294">
      <w:pPr>
        <w:ind w:firstLine="567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</w:p>
    <w:p w:rsidR="00AB7787" w:rsidRPr="00C124F9" w:rsidRDefault="00AB7787" w:rsidP="00AB7787">
      <w:pPr>
        <w:ind w:firstLine="709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>Также было вывезено и утилизировано за 2016 год организацией ООО «Спецтранс-ЭКО» крупно габаритного мусора на сумму:</w:t>
      </w:r>
    </w:p>
    <w:p w:rsidR="00AB7787" w:rsidRPr="00C124F9" w:rsidRDefault="008A04B9" w:rsidP="00AB7787">
      <w:pPr>
        <w:ind w:firstLine="709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- 8 333 122,00</w:t>
      </w:r>
      <w:r w:rsidR="00660E23">
        <w:rPr>
          <w:rFonts w:eastAsia="Times New Roman" w:cs="Times New Roman"/>
          <w:b/>
          <w:sz w:val="28"/>
          <w:szCs w:val="28"/>
        </w:rPr>
        <w:t xml:space="preserve"> рубля </w:t>
      </w:r>
      <w:r w:rsidR="00AB7787" w:rsidRPr="00C124F9">
        <w:rPr>
          <w:rFonts w:eastAsia="Times New Roman" w:cs="Times New Roman"/>
          <w:b/>
          <w:sz w:val="28"/>
          <w:szCs w:val="28"/>
        </w:rPr>
        <w:t>.</w:t>
      </w:r>
    </w:p>
    <w:p w:rsidR="00AB7787" w:rsidRPr="00C124F9" w:rsidRDefault="00AB7787" w:rsidP="00AB7787">
      <w:pPr>
        <w:rPr>
          <w:rFonts w:eastAsia="Times New Roman" w:cs="Times New Roman"/>
          <w:sz w:val="28"/>
          <w:szCs w:val="28"/>
        </w:rPr>
      </w:pPr>
      <w:r w:rsidRPr="00C124F9">
        <w:rPr>
          <w:rFonts w:eastAsia="Times New Roman" w:cs="Times New Roman"/>
          <w:sz w:val="28"/>
          <w:szCs w:val="28"/>
        </w:rPr>
        <w:t>И твердого бытового отхода на сумму:</w:t>
      </w:r>
    </w:p>
    <w:p w:rsidR="00AB7787" w:rsidRPr="00C124F9" w:rsidRDefault="008A04B9" w:rsidP="00AB7787">
      <w:pPr>
        <w:ind w:firstLine="709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- 3 341 254,50</w:t>
      </w:r>
      <w:r w:rsidR="00660E23">
        <w:rPr>
          <w:rFonts w:eastAsia="Times New Roman" w:cs="Times New Roman"/>
          <w:b/>
          <w:sz w:val="28"/>
          <w:szCs w:val="28"/>
        </w:rPr>
        <w:t xml:space="preserve"> рубля</w:t>
      </w:r>
      <w:r w:rsidR="00AB7787" w:rsidRPr="00C124F9">
        <w:rPr>
          <w:rFonts w:eastAsia="Times New Roman" w:cs="Times New Roman"/>
          <w:b/>
          <w:sz w:val="28"/>
          <w:szCs w:val="28"/>
        </w:rPr>
        <w:t xml:space="preserve"> (арендаторы);</w:t>
      </w:r>
    </w:p>
    <w:p w:rsidR="00AB7787" w:rsidRPr="00C124F9" w:rsidRDefault="008A04B9" w:rsidP="00AB7787">
      <w:pPr>
        <w:ind w:firstLine="709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- 8 330 796,52</w:t>
      </w:r>
      <w:r w:rsidR="00AB7787" w:rsidRPr="00C124F9">
        <w:rPr>
          <w:rFonts w:eastAsia="Times New Roman" w:cs="Times New Roman"/>
          <w:b/>
          <w:sz w:val="28"/>
          <w:szCs w:val="28"/>
        </w:rPr>
        <w:t xml:space="preserve"> рублей (население).</w:t>
      </w:r>
    </w:p>
    <w:p w:rsidR="00AB7787" w:rsidRPr="00C124F9" w:rsidRDefault="00AB7787" w:rsidP="001E7294">
      <w:pPr>
        <w:ind w:firstLine="567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</w:p>
    <w:p w:rsidR="00C124F9" w:rsidRPr="00C124F9" w:rsidRDefault="00C124F9" w:rsidP="001E7294">
      <w:pPr>
        <w:ind w:firstLine="567"/>
        <w:jc w:val="both"/>
        <w:textAlignment w:val="baseline"/>
        <w:rPr>
          <w:rFonts w:eastAsia="Times New Roman" w:cs="Times New Roman"/>
          <w:b/>
          <w:color w:val="FF0000"/>
          <w:sz w:val="28"/>
          <w:szCs w:val="28"/>
        </w:rPr>
      </w:pPr>
    </w:p>
    <w:p w:rsidR="002F25EB" w:rsidRPr="00AB7787" w:rsidRDefault="00C124F9" w:rsidP="001E72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B7787">
        <w:rPr>
          <w:rFonts w:eastAsia="Times New Roman" w:cs="Times New Roman"/>
          <w:color w:val="000000"/>
          <w:sz w:val="28"/>
          <w:szCs w:val="28"/>
        </w:rPr>
        <w:t>В рамках </w:t>
      </w:r>
      <w:r w:rsidRPr="00AB7787">
        <w:rPr>
          <w:rFonts w:eastAsia="Times New Roman" w:cs="Times New Roman"/>
          <w:b/>
          <w:bCs/>
          <w:color w:val="000000"/>
          <w:sz w:val="28"/>
          <w:szCs w:val="28"/>
        </w:rPr>
        <w:t>Мероприятий по социально-экономическому развитию районов города Москвы </w:t>
      </w:r>
      <w:r w:rsidRPr="00AB7787">
        <w:rPr>
          <w:rFonts w:eastAsia="Times New Roman" w:cs="Times New Roman"/>
          <w:color w:val="000000"/>
          <w:sz w:val="28"/>
          <w:szCs w:val="28"/>
        </w:rPr>
        <w:t>согласно постановлению Правительства Москвы № 484-ПП "О дополнительных мероприятиях по социально-экономическому развитию районов города Москвы</w:t>
      </w:r>
      <w:r w:rsidR="001E7294" w:rsidRPr="00AB7787">
        <w:rPr>
          <w:rFonts w:eastAsia="Times New Roman" w:cs="Times New Roman"/>
          <w:color w:val="000000"/>
          <w:sz w:val="28"/>
          <w:szCs w:val="28"/>
        </w:rPr>
        <w:t>»,</w:t>
      </w:r>
      <w:r w:rsidRPr="00AB7787">
        <w:rPr>
          <w:rFonts w:eastAsia="Times New Roman" w:cs="Times New Roman"/>
          <w:color w:val="000000"/>
          <w:sz w:val="28"/>
          <w:szCs w:val="28"/>
        </w:rPr>
        <w:t xml:space="preserve"> проведены 2 конкурсные процедуры, по результатам которых были заключе</w:t>
      </w:r>
      <w:r w:rsidR="002F25EB" w:rsidRPr="00AB7787">
        <w:rPr>
          <w:rFonts w:eastAsia="Times New Roman" w:cs="Times New Roman"/>
          <w:color w:val="000000"/>
          <w:sz w:val="28"/>
          <w:szCs w:val="28"/>
        </w:rPr>
        <w:t>ны государственные контракты.</w:t>
      </w:r>
    </w:p>
    <w:p w:rsidR="00C124F9" w:rsidRPr="00AB7787" w:rsidRDefault="00C124F9" w:rsidP="001E72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B7787">
        <w:rPr>
          <w:rFonts w:eastAsia="Times New Roman" w:cs="Times New Roman"/>
          <w:b/>
          <w:bCs/>
          <w:color w:val="000000"/>
          <w:sz w:val="28"/>
          <w:szCs w:val="28"/>
        </w:rPr>
        <w:t>В рамках данных мероприятий выполнялись работы по ремонту отдельных конструктивных элементов многоквартирных домов, </w:t>
      </w:r>
      <w:r w:rsidRPr="00AB7787">
        <w:rPr>
          <w:rFonts w:eastAsia="Times New Roman" w:cs="Times New Roman"/>
          <w:color w:val="000000"/>
          <w:sz w:val="28"/>
          <w:szCs w:val="28"/>
        </w:rPr>
        <w:t>а именно:</w:t>
      </w:r>
    </w:p>
    <w:p w:rsidR="00C124F9" w:rsidRPr="00AB7787" w:rsidRDefault="00C124F9" w:rsidP="002F25EB">
      <w:pPr>
        <w:shd w:val="clear" w:color="auto" w:fill="FFFFFF"/>
        <w:spacing w:before="12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B7787">
        <w:rPr>
          <w:rFonts w:eastAsia="Times New Roman" w:cs="Times New Roman"/>
          <w:b/>
          <w:bCs/>
          <w:color w:val="000000"/>
          <w:sz w:val="28"/>
          <w:szCs w:val="28"/>
        </w:rPr>
        <w:t>Замена оконных блоков на ПВХ по 16 (шестнадцати) адресам:</w:t>
      </w: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4933"/>
        <w:gridCol w:w="3289"/>
      </w:tblGrid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№ п/п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Адрес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Виды работ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lastRenderedPageBreak/>
              <w:t>1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673" w:firstLine="673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Загородное шоссе</w:t>
            </w:r>
            <w:r w:rsidR="001E7294" w:rsidRPr="00AB7787">
              <w:rPr>
                <w:rFonts w:eastAsia="Times New Roman" w:cstheme="minorBidi"/>
                <w:b/>
                <w:color w:val="000000"/>
              </w:rPr>
              <w:t>, д. 3, корп. 3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2</w:t>
            </w:r>
          </w:p>
        </w:tc>
        <w:tc>
          <w:tcPr>
            <w:tcW w:w="4933" w:type="dxa"/>
          </w:tcPr>
          <w:p w:rsidR="001E7294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 xml:space="preserve"> Севастопольский проспект, </w:t>
            </w:r>
          </w:p>
          <w:p w:rsidR="00C124F9" w:rsidRPr="00AB7787" w:rsidRDefault="001E7294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д. 3, корп. 3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3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1-й Рощинский пр., д. 4, к. 1.</w:t>
            </w:r>
          </w:p>
          <w:p w:rsidR="00C124F9" w:rsidRPr="00AB7787" w:rsidRDefault="00C124F9" w:rsidP="001E7294">
            <w:pPr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4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1-й Рощинский пр., д. 4, к. 2.</w:t>
            </w:r>
          </w:p>
          <w:p w:rsidR="00C124F9" w:rsidRPr="00AB7787" w:rsidRDefault="00C124F9" w:rsidP="001E7294">
            <w:pPr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5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2-й Верхний Михайловский пр., д. 10.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6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2-й Верхний Михайловский пр., д. 12, к. 1.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7</w:t>
            </w:r>
          </w:p>
        </w:tc>
        <w:tc>
          <w:tcPr>
            <w:tcW w:w="4933" w:type="dxa"/>
          </w:tcPr>
          <w:p w:rsidR="001E7294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 xml:space="preserve">4-й Верхний Михайловский пр., </w:t>
            </w:r>
          </w:p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д. 4, к. 1.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8</w:t>
            </w:r>
          </w:p>
        </w:tc>
        <w:tc>
          <w:tcPr>
            <w:tcW w:w="4933" w:type="dxa"/>
          </w:tcPr>
          <w:p w:rsidR="001E7294" w:rsidRPr="00AB7787" w:rsidRDefault="00C124F9" w:rsidP="001E7294">
            <w:pPr>
              <w:shd w:val="clear" w:color="auto" w:fill="FFFFFF"/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 xml:space="preserve">4-й Верхний Михайловский пр., </w:t>
            </w:r>
          </w:p>
          <w:p w:rsidR="00C124F9" w:rsidRPr="00AB7787" w:rsidRDefault="00C124F9" w:rsidP="001E7294">
            <w:pPr>
              <w:shd w:val="clear" w:color="auto" w:fill="FFFFFF"/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д. 10, к. 1.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9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Загородное ш., д. 13.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10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 xml:space="preserve"> Загородное ш., д. 6, к. 2.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11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Загородное ш., д. 5, к. 4.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12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Загородное ш., д. 7, к. 4.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13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 xml:space="preserve"> Малая Калужская ул., д. 8.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14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Малая Калужская ул., д. 27.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AB7787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15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 xml:space="preserve"> Орджоникидзе ул., д. 5, к. 3. 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  <w:tr w:rsidR="00C124F9" w:rsidRPr="00C124F9" w:rsidTr="001E7294">
        <w:tc>
          <w:tcPr>
            <w:tcW w:w="567" w:type="dxa"/>
          </w:tcPr>
          <w:p w:rsidR="00C124F9" w:rsidRPr="00AB7787" w:rsidRDefault="00C124F9" w:rsidP="001E7294">
            <w:pPr>
              <w:spacing w:after="240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16</w:t>
            </w:r>
          </w:p>
        </w:tc>
        <w:tc>
          <w:tcPr>
            <w:tcW w:w="4933" w:type="dxa"/>
          </w:tcPr>
          <w:p w:rsidR="00C124F9" w:rsidRPr="00AB7787" w:rsidRDefault="00C124F9" w:rsidP="001E7294">
            <w:pPr>
              <w:shd w:val="clear" w:color="auto" w:fill="FFFFFF"/>
              <w:spacing w:after="240"/>
              <w:ind w:left="-709" w:firstLine="709"/>
              <w:jc w:val="both"/>
              <w:rPr>
                <w:rFonts w:eastAsia="Times New Roman" w:cstheme="minorBidi"/>
                <w:b/>
                <w:color w:val="000000"/>
              </w:rPr>
            </w:pPr>
            <w:r w:rsidRPr="00AB7787">
              <w:rPr>
                <w:rFonts w:eastAsia="Times New Roman" w:cstheme="minorBidi"/>
                <w:b/>
                <w:color w:val="000000"/>
              </w:rPr>
              <w:t>Севастопольский пр., д. 5, к. 3.</w:t>
            </w:r>
          </w:p>
        </w:tc>
        <w:tc>
          <w:tcPr>
            <w:tcW w:w="3289" w:type="dxa"/>
          </w:tcPr>
          <w:p w:rsidR="00C124F9" w:rsidRPr="00AB7787" w:rsidRDefault="00C124F9" w:rsidP="001E7294">
            <w:pPr>
              <w:spacing w:before="120" w:after="240"/>
              <w:jc w:val="both"/>
              <w:rPr>
                <w:rFonts w:eastAsia="Times New Roman" w:cstheme="minorBidi"/>
                <w:color w:val="000000"/>
              </w:rPr>
            </w:pPr>
            <w:r w:rsidRPr="00AB7787">
              <w:rPr>
                <w:rFonts w:eastAsia="Times New Roman" w:cstheme="minorBidi"/>
                <w:bCs/>
                <w:color w:val="000000"/>
              </w:rPr>
              <w:t>Замена оконных блоков на ПВХ</w:t>
            </w:r>
          </w:p>
        </w:tc>
      </w:tr>
    </w:tbl>
    <w:p w:rsidR="00C124F9" w:rsidRPr="00C124F9" w:rsidRDefault="00C124F9" w:rsidP="001E7294">
      <w:pPr>
        <w:shd w:val="clear" w:color="auto" w:fill="FFFFFF"/>
        <w:spacing w:before="120" w:after="312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В соответствии с постановлением Правительства Москвы № 832-ПП от 29 декабря 2014 года «О региональной программе капитального ремонта общего имущества в многоквартирных домах на территории города Москвы» на 2015-2016 гг. на территории Донского района запланирован капитальный ремонт в жилых домах </w:t>
      </w:r>
      <w:r w:rsidRPr="00C124F9">
        <w:rPr>
          <w:rFonts w:eastAsia="Times New Roman" w:cs="Times New Roman"/>
          <w:b/>
          <w:color w:val="000000"/>
          <w:sz w:val="28"/>
          <w:szCs w:val="28"/>
        </w:rPr>
        <w:t>по 28 адресам.</w:t>
      </w:r>
    </w:p>
    <w:p w:rsidR="00C124F9" w:rsidRPr="00C124F9" w:rsidRDefault="00C124F9" w:rsidP="001E7294">
      <w:pPr>
        <w:shd w:val="clear" w:color="auto" w:fill="FFFFFF"/>
        <w:spacing w:before="120" w:after="312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В 2016 году были выполнены работы капительного характера в жилых домах </w:t>
      </w:r>
      <w:r w:rsidRPr="00C124F9">
        <w:rPr>
          <w:rFonts w:eastAsia="Times New Roman" w:cs="Times New Roman"/>
          <w:b/>
          <w:color w:val="000000"/>
          <w:sz w:val="28"/>
          <w:szCs w:val="28"/>
        </w:rPr>
        <w:t>по 7 адресам</w:t>
      </w:r>
      <w:r w:rsidRPr="00C124F9">
        <w:rPr>
          <w:rFonts w:eastAsia="Times New Roman" w:cs="Times New Roman"/>
          <w:color w:val="000000"/>
          <w:sz w:val="28"/>
          <w:szCs w:val="28"/>
        </w:rPr>
        <w:t xml:space="preserve"> (из 28 запланированных, по 21 жилому дому работы капитального характера выполняются в 2017 году):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44"/>
        <w:gridCol w:w="4806"/>
        <w:gridCol w:w="849"/>
      </w:tblGrid>
      <w:tr w:rsidR="00C124F9" w:rsidRPr="00C124F9" w:rsidTr="00C124F9">
        <w:trPr>
          <w:gridAfter w:val="1"/>
          <w:wAfter w:w="850" w:type="dxa"/>
        </w:trPr>
        <w:tc>
          <w:tcPr>
            <w:tcW w:w="541" w:type="dxa"/>
            <w:vAlign w:val="bottom"/>
          </w:tcPr>
          <w:p w:rsidR="00C124F9" w:rsidRPr="00C124F9" w:rsidRDefault="00C124F9" w:rsidP="00C124F9">
            <w:pPr>
              <w:jc w:val="center"/>
              <w:rPr>
                <w:rFonts w:cs="Times New Roman"/>
                <w:b/>
                <w:bCs/>
              </w:rPr>
            </w:pPr>
            <w:r w:rsidRPr="00C124F9">
              <w:rPr>
                <w:rFonts w:cs="Times New Roman"/>
                <w:b/>
                <w:bCs/>
              </w:rPr>
              <w:t xml:space="preserve">№ </w:t>
            </w:r>
            <w:r w:rsidRPr="00C124F9">
              <w:rPr>
                <w:rFonts w:cs="Times New Roman"/>
                <w:b/>
                <w:bCs/>
              </w:rPr>
              <w:lastRenderedPageBreak/>
              <w:t>п/п</w:t>
            </w:r>
          </w:p>
        </w:tc>
        <w:tc>
          <w:tcPr>
            <w:tcW w:w="2748" w:type="dxa"/>
            <w:vAlign w:val="bottom"/>
          </w:tcPr>
          <w:p w:rsidR="00C124F9" w:rsidRPr="00C124F9" w:rsidRDefault="00C124F9" w:rsidP="00C124F9">
            <w:pPr>
              <w:jc w:val="center"/>
              <w:rPr>
                <w:rFonts w:cs="Times New Roman"/>
                <w:b/>
                <w:bCs/>
              </w:rPr>
            </w:pPr>
            <w:r w:rsidRPr="00C124F9">
              <w:rPr>
                <w:rFonts w:cs="Times New Roman"/>
                <w:b/>
                <w:bCs/>
              </w:rPr>
              <w:lastRenderedPageBreak/>
              <w:t>Адрес</w:t>
            </w:r>
          </w:p>
        </w:tc>
        <w:tc>
          <w:tcPr>
            <w:tcW w:w="4820" w:type="dxa"/>
            <w:vAlign w:val="bottom"/>
          </w:tcPr>
          <w:p w:rsidR="00C124F9" w:rsidRPr="00C124F9" w:rsidRDefault="00C124F9" w:rsidP="00C124F9">
            <w:pPr>
              <w:jc w:val="center"/>
              <w:rPr>
                <w:rFonts w:cs="Times New Roman"/>
                <w:b/>
                <w:bCs/>
              </w:rPr>
            </w:pPr>
            <w:r w:rsidRPr="00C124F9">
              <w:rPr>
                <w:rFonts w:cs="Times New Roman"/>
                <w:b/>
                <w:bCs/>
              </w:rPr>
              <w:t>Виды работ</w:t>
            </w:r>
          </w:p>
        </w:tc>
      </w:tr>
      <w:tr w:rsidR="00C124F9" w:rsidRPr="00C124F9" w:rsidTr="00C124F9">
        <w:trPr>
          <w:trHeight w:val="644"/>
        </w:trPr>
        <w:tc>
          <w:tcPr>
            <w:tcW w:w="541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C124F9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2748" w:type="dxa"/>
          </w:tcPr>
          <w:p w:rsidR="00C124F9" w:rsidRPr="00C124F9" w:rsidRDefault="00C124F9" w:rsidP="00C124F9">
            <w:pPr>
              <w:rPr>
                <w:rFonts w:eastAsia="Times New Roman" w:cs="Times New Roman"/>
                <w:b/>
              </w:rPr>
            </w:pPr>
            <w:r w:rsidRPr="00C124F9">
              <w:rPr>
                <w:rFonts w:eastAsia="Times New Roman" w:cs="Times New Roman"/>
                <w:b/>
              </w:rPr>
              <w:t>4-й Верхний Михайловский пр., д.4, к.1</w:t>
            </w:r>
          </w:p>
        </w:tc>
        <w:tc>
          <w:tcPr>
            <w:tcW w:w="4820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Ремонт внутредомовых инж.систем ХВС, ГВС (разводящие магистрали),                                                                                                                                                                 ремонт фасада</w:t>
            </w:r>
          </w:p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Сдан</w:t>
            </w:r>
          </w:p>
        </w:tc>
      </w:tr>
      <w:tr w:rsidR="00C124F9" w:rsidRPr="00C124F9" w:rsidTr="00C124F9">
        <w:trPr>
          <w:trHeight w:val="644"/>
        </w:trPr>
        <w:tc>
          <w:tcPr>
            <w:tcW w:w="541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C124F9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2748" w:type="dxa"/>
          </w:tcPr>
          <w:p w:rsidR="00C124F9" w:rsidRPr="00C124F9" w:rsidRDefault="00C124F9" w:rsidP="00C124F9">
            <w:pPr>
              <w:rPr>
                <w:rFonts w:eastAsia="Times New Roman" w:cs="Times New Roman"/>
                <w:b/>
              </w:rPr>
            </w:pPr>
            <w:r w:rsidRPr="00C124F9">
              <w:rPr>
                <w:rFonts w:eastAsia="Times New Roman" w:cs="Times New Roman"/>
                <w:b/>
              </w:rPr>
              <w:t>ул. Орджоникидзе, д.5, к.3</w:t>
            </w:r>
          </w:p>
        </w:tc>
        <w:tc>
          <w:tcPr>
            <w:tcW w:w="4820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Замена ХВС, ЦО, замена газовых труб,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замена кровли, электроснабжения</w:t>
            </w:r>
          </w:p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Сдан</w:t>
            </w:r>
          </w:p>
        </w:tc>
      </w:tr>
      <w:tr w:rsidR="00C124F9" w:rsidRPr="00C124F9" w:rsidTr="00C124F9">
        <w:trPr>
          <w:trHeight w:val="644"/>
        </w:trPr>
        <w:tc>
          <w:tcPr>
            <w:tcW w:w="541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C124F9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2748" w:type="dxa"/>
          </w:tcPr>
          <w:p w:rsidR="00C124F9" w:rsidRPr="00C124F9" w:rsidRDefault="00C124F9" w:rsidP="00C124F9">
            <w:pPr>
              <w:rPr>
                <w:rFonts w:eastAsia="Times New Roman" w:cs="Times New Roman"/>
                <w:b/>
              </w:rPr>
            </w:pPr>
            <w:r w:rsidRPr="00C124F9">
              <w:rPr>
                <w:rFonts w:eastAsia="Times New Roman" w:cs="Times New Roman"/>
                <w:b/>
              </w:rPr>
              <w:t>1-й Рощинский пр., д.4, к.1</w:t>
            </w:r>
          </w:p>
        </w:tc>
        <w:tc>
          <w:tcPr>
            <w:tcW w:w="4820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Замена ЦО, ГВС, ХВС, замена магистралей ЦО, ГВС, ХВС                                                                                                                                                                          ремонт кровли, электроснабжения, газоснабжения</w:t>
            </w:r>
          </w:p>
        </w:tc>
        <w:tc>
          <w:tcPr>
            <w:tcW w:w="850" w:type="dxa"/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Сдан</w:t>
            </w:r>
          </w:p>
        </w:tc>
      </w:tr>
      <w:tr w:rsidR="00C124F9" w:rsidRPr="00C124F9" w:rsidTr="00C124F9">
        <w:trPr>
          <w:trHeight w:val="1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C124F9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9" w:rsidRPr="00C124F9" w:rsidRDefault="00C124F9" w:rsidP="00C124F9">
            <w:pPr>
              <w:rPr>
                <w:rFonts w:eastAsia="Times New Roman" w:cs="Times New Roman"/>
                <w:b/>
              </w:rPr>
            </w:pPr>
            <w:r w:rsidRPr="00C124F9">
              <w:rPr>
                <w:rFonts w:eastAsia="Times New Roman" w:cs="Times New Roman"/>
                <w:b/>
              </w:rPr>
              <w:t>ул. Донская, д.24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 xml:space="preserve">Замена ХВС, ГВС, ЦО, ремонт кровли,                                                                                                                                                                                                                                                      электропроводки, ремонт подвальных помещений </w:t>
            </w:r>
          </w:p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Сдан</w:t>
            </w:r>
          </w:p>
        </w:tc>
      </w:tr>
      <w:tr w:rsidR="00C124F9" w:rsidRPr="00C124F9" w:rsidTr="00C124F9">
        <w:trPr>
          <w:trHeight w:val="3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C124F9">
              <w:rPr>
                <w:rFonts w:eastAsia="Times New Roman" w:cs="Times New Roman"/>
                <w:b/>
                <w:color w:val="000000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rPr>
                <w:rFonts w:eastAsia="Times New Roman" w:cs="Times New Roman"/>
                <w:b/>
              </w:rPr>
            </w:pPr>
            <w:r w:rsidRPr="00C124F9">
              <w:rPr>
                <w:rFonts w:eastAsia="Times New Roman" w:cs="Times New Roman"/>
                <w:b/>
              </w:rPr>
              <w:t>ул. Стасовой д.,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ремонт 1 балкона на 9 этаже кв.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Сдан</w:t>
            </w:r>
          </w:p>
        </w:tc>
      </w:tr>
      <w:tr w:rsidR="00C124F9" w:rsidRPr="00C124F9" w:rsidTr="00C124F9">
        <w:trPr>
          <w:trHeight w:val="6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C124F9">
              <w:rPr>
                <w:rFonts w:eastAsia="Times New Roman" w:cs="Times New Roman"/>
                <w:b/>
                <w:color w:val="000000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rPr>
                <w:rFonts w:eastAsia="Times New Roman" w:cs="Times New Roman"/>
                <w:b/>
              </w:rPr>
            </w:pPr>
            <w:r w:rsidRPr="00C124F9">
              <w:rPr>
                <w:rFonts w:eastAsia="Times New Roman" w:cs="Times New Roman"/>
                <w:b/>
              </w:rPr>
              <w:t>ул. Шаболовка, д.40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Ремонт</w:t>
            </w:r>
            <w:r w:rsidRPr="00C124F9">
              <w:rPr>
                <w:rFonts w:cs="Times New Roman"/>
              </w:rPr>
              <w:t xml:space="preserve"> </w:t>
            </w:r>
            <w:r w:rsidRPr="00C124F9">
              <w:rPr>
                <w:rFonts w:eastAsia="Times New Roman" w:cs="Times New Roman"/>
              </w:rPr>
              <w:t>фасада,</w:t>
            </w:r>
            <w:r w:rsidRPr="00C124F9">
              <w:rPr>
                <w:rFonts w:cs="Times New Roman"/>
              </w:rPr>
              <w:t xml:space="preserve"> </w:t>
            </w:r>
            <w:r w:rsidRPr="00C124F9">
              <w:rPr>
                <w:rFonts w:eastAsia="Times New Roman" w:cs="Times New Roman"/>
              </w:rPr>
              <w:t>ремонт цоколя, замена экранов балконов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Сдан</w:t>
            </w:r>
          </w:p>
        </w:tc>
      </w:tr>
      <w:tr w:rsidR="00C124F9" w:rsidRPr="00C124F9" w:rsidTr="00C124F9">
        <w:trPr>
          <w:trHeight w:val="6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C124F9">
              <w:rPr>
                <w:rFonts w:eastAsia="Times New Roman" w:cs="Times New Roman"/>
                <w:b/>
                <w:color w:val="000000"/>
              </w:rPr>
              <w:t>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9" w:rsidRPr="00C124F9" w:rsidRDefault="00C124F9" w:rsidP="00C124F9">
            <w:pPr>
              <w:rPr>
                <w:rFonts w:eastAsia="Times New Roman" w:cs="Times New Roman"/>
                <w:b/>
              </w:rPr>
            </w:pPr>
            <w:r w:rsidRPr="00C124F9">
              <w:rPr>
                <w:rFonts w:eastAsia="Times New Roman" w:cs="Times New Roman"/>
                <w:b/>
              </w:rPr>
              <w:t>ул. Стасовой, д.14, к.3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Ремонт</w:t>
            </w:r>
            <w:r w:rsidRPr="00C124F9">
              <w:rPr>
                <w:rFonts w:cs="Times New Roman"/>
              </w:rPr>
              <w:t xml:space="preserve"> </w:t>
            </w:r>
            <w:r w:rsidRPr="00C124F9">
              <w:rPr>
                <w:rFonts w:eastAsia="Times New Roman" w:cs="Times New Roman"/>
              </w:rPr>
              <w:t>фасада,</w:t>
            </w:r>
            <w:r w:rsidRPr="00C124F9">
              <w:rPr>
                <w:rFonts w:cs="Times New Roman"/>
              </w:rPr>
              <w:t xml:space="preserve"> </w:t>
            </w:r>
            <w:r w:rsidRPr="00C124F9">
              <w:rPr>
                <w:rFonts w:eastAsia="Times New Roman" w:cs="Times New Roman"/>
              </w:rPr>
              <w:t>ремонт цоколя, замена экранов балконов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9" w:rsidRPr="00C124F9" w:rsidRDefault="00C124F9" w:rsidP="00C124F9">
            <w:pPr>
              <w:jc w:val="both"/>
              <w:rPr>
                <w:rFonts w:eastAsia="Times New Roman" w:cs="Times New Roman"/>
              </w:rPr>
            </w:pPr>
            <w:r w:rsidRPr="00C124F9">
              <w:rPr>
                <w:rFonts w:eastAsia="Times New Roman" w:cs="Times New Roman"/>
              </w:rPr>
              <w:t>Сдан</w:t>
            </w:r>
          </w:p>
        </w:tc>
      </w:tr>
    </w:tbl>
    <w:p w:rsidR="00C124F9" w:rsidRPr="00C124F9" w:rsidRDefault="00C124F9" w:rsidP="00C124F9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C124F9" w:rsidRPr="00C124F9" w:rsidRDefault="00C124F9" w:rsidP="001E7294">
      <w:p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Договор на обслуживание в течение года системы дымоудаления и противопожарной автоматики в 23-х многоквартирных домах, оборудованных данными системами, был заключен на сумму </w:t>
      </w:r>
      <w:r w:rsidR="008A04B9">
        <w:rPr>
          <w:rFonts w:eastAsia="Times New Roman" w:cs="Times New Roman"/>
          <w:b/>
          <w:sz w:val="28"/>
          <w:szCs w:val="28"/>
        </w:rPr>
        <w:t>2 447 122,70</w:t>
      </w:r>
      <w:r w:rsidRPr="00C124F9">
        <w:rPr>
          <w:rFonts w:eastAsia="Times New Roman" w:cs="Times New Roman"/>
          <w:b/>
          <w:sz w:val="28"/>
          <w:szCs w:val="28"/>
        </w:rPr>
        <w:t xml:space="preserve"> руб</w:t>
      </w:r>
      <w:r w:rsidR="00660E23">
        <w:rPr>
          <w:rFonts w:eastAsia="Times New Roman" w:cs="Times New Roman"/>
          <w:b/>
          <w:sz w:val="28"/>
          <w:szCs w:val="28"/>
        </w:rPr>
        <w:t>ля</w:t>
      </w:r>
      <w:r w:rsidRPr="00C124F9">
        <w:rPr>
          <w:rFonts w:eastAsia="Times New Roman" w:cs="Times New Roman"/>
          <w:b/>
          <w:sz w:val="28"/>
          <w:szCs w:val="28"/>
        </w:rPr>
        <w:t>.</w:t>
      </w:r>
      <w:r w:rsidRPr="00C124F9">
        <w:rPr>
          <w:rFonts w:eastAsia="Times New Roman" w:cs="Times New Roman"/>
          <w:sz w:val="28"/>
          <w:szCs w:val="28"/>
        </w:rPr>
        <w:t>,</w:t>
      </w:r>
      <w:r w:rsidRPr="00C124F9">
        <w:rPr>
          <w:rFonts w:eastAsia="Times New Roman" w:cs="Times New Roman"/>
          <w:color w:val="000000"/>
          <w:sz w:val="28"/>
          <w:szCs w:val="28"/>
        </w:rPr>
        <w:t xml:space="preserve"> с организацией ООО «ДУ и ППА» по следующим адресам:</w:t>
      </w:r>
    </w:p>
    <w:p w:rsidR="00C124F9" w:rsidRPr="00C124F9" w:rsidRDefault="00C124F9" w:rsidP="00C124F9">
      <w:pPr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2"/>
        <w:gridCol w:w="2262"/>
        <w:gridCol w:w="1457"/>
        <w:gridCol w:w="1282"/>
        <w:gridCol w:w="1782"/>
        <w:gridCol w:w="1773"/>
      </w:tblGrid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№ п/п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Адрес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Кол-во подъездов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Всего ДУ и ППА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Работающие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Не работающие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д.3, к.3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2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д.4, к.2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3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3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3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д.4, к.3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2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2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4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д.5,  к.1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5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д.5, к.2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6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д.5, к.3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7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д5, к.4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8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д.7, к.1.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9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д.7, к.2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10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д.7, к.4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3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11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д.8, к.6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lastRenderedPageBreak/>
              <w:t>12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д.9, к.1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13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д.10, к.1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14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д.10, к.5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15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д.10, к.6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16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Севастопольский пр-т., д.1, к.1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17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Севастопольский пр-т., д.3, к.1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18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Севастопольский пр-т., д.5, к.3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19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Севастопольский пр-т., д.5А, к.1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3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3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20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Малая Тульская д.57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21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д.9, к.3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22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д.9, к.2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b/>
                <w:color w:val="000000"/>
              </w:rPr>
            </w:pPr>
            <w:r w:rsidRPr="00C124F9">
              <w:rPr>
                <w:rFonts w:eastAsia="Times New Roman" w:cstheme="minorBidi"/>
                <w:b/>
                <w:color w:val="000000"/>
              </w:rPr>
              <w:t>23</w:t>
            </w: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Загородное ш. д.8 Б</w:t>
            </w: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1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Работают</w:t>
            </w: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-</w:t>
            </w:r>
          </w:p>
        </w:tc>
      </w:tr>
      <w:tr w:rsidR="00C124F9" w:rsidRPr="00C124F9" w:rsidTr="00C124F9">
        <w:tc>
          <w:tcPr>
            <w:tcW w:w="743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</w:p>
        </w:tc>
        <w:tc>
          <w:tcPr>
            <w:tcW w:w="2288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</w:p>
        </w:tc>
        <w:tc>
          <w:tcPr>
            <w:tcW w:w="147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28</w:t>
            </w:r>
          </w:p>
        </w:tc>
        <w:tc>
          <w:tcPr>
            <w:tcW w:w="1314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  <w:r w:rsidRPr="00C124F9">
              <w:rPr>
                <w:rFonts w:eastAsia="Times New Roman" w:cstheme="minorBidi"/>
                <w:color w:val="000000"/>
              </w:rPr>
              <w:t>26</w:t>
            </w:r>
          </w:p>
        </w:tc>
        <w:tc>
          <w:tcPr>
            <w:tcW w:w="1801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</w:p>
        </w:tc>
        <w:tc>
          <w:tcPr>
            <w:tcW w:w="1792" w:type="dxa"/>
          </w:tcPr>
          <w:p w:rsidR="00C124F9" w:rsidRPr="00C124F9" w:rsidRDefault="00C124F9" w:rsidP="00C124F9">
            <w:pPr>
              <w:jc w:val="center"/>
              <w:textAlignment w:val="baseline"/>
              <w:rPr>
                <w:rFonts w:eastAsia="Times New Roman" w:cstheme="minorBidi"/>
                <w:color w:val="000000"/>
              </w:rPr>
            </w:pPr>
          </w:p>
        </w:tc>
      </w:tr>
    </w:tbl>
    <w:p w:rsidR="00C124F9" w:rsidRPr="00C124F9" w:rsidRDefault="00C124F9" w:rsidP="00C124F9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124F9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B557A" w:rsidRDefault="00444073" w:rsidP="005B557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5B557A" w:rsidRPr="00B74F98">
        <w:rPr>
          <w:rFonts w:ascii="Times New Roman" w:hAnsi="Times New Roman"/>
          <w:b/>
          <w:sz w:val="28"/>
          <w:szCs w:val="28"/>
          <w:u w:val="single"/>
        </w:rPr>
        <w:t>Сведения о проводимой судебно-исковой работе по снижению задолженно</w:t>
      </w:r>
      <w:r w:rsidR="005B557A" w:rsidRPr="00A9691E">
        <w:rPr>
          <w:rFonts w:ascii="Times New Roman" w:hAnsi="Times New Roman"/>
          <w:b/>
          <w:sz w:val="28"/>
          <w:szCs w:val="28"/>
          <w:u w:val="single"/>
        </w:rPr>
        <w:t>сти по оплате за жилищно-коммунальные услуги</w:t>
      </w:r>
    </w:p>
    <w:p w:rsidR="005B557A" w:rsidRDefault="005B557A" w:rsidP="00E266C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B557A" w:rsidRPr="007E020C" w:rsidRDefault="005B557A" w:rsidP="00E266C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E020C">
        <w:rPr>
          <w:rFonts w:eastAsia="Times New Roman" w:cs="Times New Roman"/>
          <w:sz w:val="28"/>
          <w:szCs w:val="28"/>
        </w:rPr>
        <w:t xml:space="preserve">В настоящее время задолженность жителей перед ГБУ «Жилищник Донского района» за жилищно-коммунальные услуги составляет порядка </w:t>
      </w:r>
      <w:r w:rsidRPr="007E020C">
        <w:rPr>
          <w:rFonts w:eastAsia="Times New Roman" w:cs="Times New Roman"/>
          <w:b/>
          <w:sz w:val="28"/>
          <w:szCs w:val="28"/>
        </w:rPr>
        <w:t>62 млн. руб</w:t>
      </w:r>
      <w:r w:rsidR="00A6012F">
        <w:rPr>
          <w:rFonts w:eastAsia="Times New Roman" w:cs="Times New Roman"/>
          <w:b/>
          <w:sz w:val="28"/>
          <w:szCs w:val="28"/>
        </w:rPr>
        <w:t>лей</w:t>
      </w:r>
      <w:r w:rsidRPr="007E020C">
        <w:rPr>
          <w:rFonts w:eastAsia="Times New Roman" w:cs="Times New Roman"/>
          <w:b/>
          <w:sz w:val="28"/>
          <w:szCs w:val="28"/>
        </w:rPr>
        <w:t>.</w:t>
      </w:r>
    </w:p>
    <w:p w:rsidR="005B557A" w:rsidRPr="007E020C" w:rsidRDefault="005B557A" w:rsidP="00E266C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E020C">
        <w:rPr>
          <w:rFonts w:eastAsia="Times New Roman" w:cs="Times New Roman"/>
          <w:sz w:val="28"/>
          <w:szCs w:val="28"/>
        </w:rPr>
        <w:t>С целью истребования задолженности за ЖКУ ГБУ «Жилищник Донского района» осуществляет следующие мероприятия.</w:t>
      </w:r>
    </w:p>
    <w:p w:rsidR="005B557A" w:rsidRPr="005B557A" w:rsidRDefault="005B557A" w:rsidP="0014650E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оповещение (автообзвон). Используются в постоянном режиме специальные программные средства для автоматического обзвона должников, донесение голосового сообщения об имеющейся просроченной задолженности за ЖКУ и об ответственности за ее непогашение. Общее количество абонентов обзвона по состоянию на декабрь 2016 года составляло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83EF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360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, на общую сумму задолженности в размере </w:t>
      </w:r>
      <w:r w:rsidR="006707F8">
        <w:rPr>
          <w:rFonts w:ascii="Times New Roman" w:eastAsia="Times New Roman" w:hAnsi="Times New Roman" w:cs="Times New Roman"/>
          <w:b/>
          <w:sz w:val="28"/>
          <w:szCs w:val="28"/>
        </w:rPr>
        <w:t>48 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707F8">
        <w:rPr>
          <w:rFonts w:ascii="Times New Roman" w:eastAsia="Times New Roman" w:hAnsi="Times New Roman" w:cs="Times New Roman"/>
          <w:b/>
          <w:sz w:val="28"/>
          <w:szCs w:val="28"/>
        </w:rPr>
        <w:t xml:space="preserve">00 000,00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r w:rsidR="00A6012F">
        <w:rPr>
          <w:rFonts w:ascii="Times New Roman" w:eastAsia="Times New Roman" w:hAnsi="Times New Roman" w:cs="Times New Roman"/>
          <w:b/>
          <w:sz w:val="28"/>
          <w:szCs w:val="28"/>
        </w:rPr>
        <w:t>лей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40%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 должников оплатили задолженность по результатам обзвона.</w:t>
      </w:r>
    </w:p>
    <w:p w:rsidR="005B557A" w:rsidRPr="005B557A" w:rsidRDefault="005B557A" w:rsidP="0014650E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уведомлений. За период с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01.01.2016 г. по 31.12.2016 г.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 жителям района направлено более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17 тысяч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 уведомлений о задолженности за ЖКУ с предупреждением об отключении водоотведения. Из данного числа направленных уведомлений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49%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 должников погасили задолженность. Ограничение водоотведения было произведено в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141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 квартире. </w:t>
      </w:r>
    </w:p>
    <w:p w:rsidR="005B557A" w:rsidRPr="005B557A" w:rsidRDefault="005B557A" w:rsidP="0014650E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досудебная претензионно-исковая работа. В соответствии с которой в адрес 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должников направляются соответствующие претензии с последующей подачей исковых заявлений в суд. </w:t>
      </w:r>
    </w:p>
    <w:p w:rsidR="005B557A" w:rsidRPr="007E020C" w:rsidRDefault="005B557A" w:rsidP="00E266C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E020C">
        <w:rPr>
          <w:rFonts w:eastAsia="Times New Roman" w:cs="Times New Roman"/>
          <w:sz w:val="28"/>
          <w:szCs w:val="28"/>
        </w:rPr>
        <w:t xml:space="preserve">В результате претензионно-исковой работы в 2016 году заключено </w:t>
      </w:r>
      <w:r w:rsidRPr="007E020C">
        <w:rPr>
          <w:rFonts w:eastAsia="Times New Roman" w:cs="Times New Roman"/>
          <w:b/>
          <w:sz w:val="28"/>
          <w:szCs w:val="28"/>
        </w:rPr>
        <w:t xml:space="preserve">113 </w:t>
      </w:r>
      <w:r w:rsidRPr="007E020C">
        <w:rPr>
          <w:rFonts w:eastAsia="Times New Roman" w:cs="Times New Roman"/>
          <w:sz w:val="28"/>
          <w:szCs w:val="28"/>
        </w:rPr>
        <w:t xml:space="preserve">договоров реструктуризации задолженности на сумму </w:t>
      </w:r>
      <w:r w:rsidR="003545F5">
        <w:rPr>
          <w:rFonts w:eastAsia="Times New Roman" w:cs="Times New Roman"/>
          <w:b/>
          <w:sz w:val="28"/>
          <w:szCs w:val="28"/>
        </w:rPr>
        <w:t>7 </w:t>
      </w:r>
      <w:r w:rsidRPr="007E020C">
        <w:rPr>
          <w:rFonts w:eastAsia="Times New Roman" w:cs="Times New Roman"/>
          <w:b/>
          <w:sz w:val="28"/>
          <w:szCs w:val="28"/>
        </w:rPr>
        <w:t>93</w:t>
      </w:r>
      <w:r w:rsidR="003545F5">
        <w:rPr>
          <w:rFonts w:eastAsia="Times New Roman" w:cs="Times New Roman"/>
          <w:b/>
          <w:sz w:val="28"/>
          <w:szCs w:val="28"/>
        </w:rPr>
        <w:t>0 000,00</w:t>
      </w:r>
      <w:r w:rsidRPr="007E020C">
        <w:rPr>
          <w:rFonts w:eastAsia="Times New Roman" w:cs="Times New Roman"/>
          <w:b/>
          <w:sz w:val="28"/>
          <w:szCs w:val="28"/>
        </w:rPr>
        <w:t xml:space="preserve"> </w:t>
      </w:r>
      <w:r w:rsidRPr="00210902">
        <w:rPr>
          <w:rFonts w:eastAsia="Times New Roman" w:cs="Times New Roman"/>
          <w:b/>
          <w:sz w:val="28"/>
          <w:szCs w:val="28"/>
        </w:rPr>
        <w:t>руб</w:t>
      </w:r>
      <w:r w:rsidR="00210902" w:rsidRPr="00210902">
        <w:rPr>
          <w:rFonts w:eastAsia="Times New Roman" w:cs="Times New Roman"/>
          <w:b/>
          <w:sz w:val="28"/>
          <w:szCs w:val="28"/>
        </w:rPr>
        <w:t>лей</w:t>
      </w:r>
      <w:r w:rsidR="00FB5FF0">
        <w:rPr>
          <w:rFonts w:eastAsia="Times New Roman" w:cs="Times New Roman"/>
          <w:b/>
          <w:sz w:val="28"/>
          <w:szCs w:val="28"/>
        </w:rPr>
        <w:t>.</w:t>
      </w:r>
      <w:r w:rsidRPr="007E020C">
        <w:rPr>
          <w:rFonts w:eastAsia="Times New Roman" w:cs="Times New Roman"/>
          <w:sz w:val="28"/>
          <w:szCs w:val="28"/>
        </w:rPr>
        <w:t xml:space="preserve"> Из них исполнены в полном объеме </w:t>
      </w:r>
      <w:r w:rsidRPr="007E020C">
        <w:rPr>
          <w:rFonts w:eastAsia="Times New Roman" w:cs="Times New Roman"/>
          <w:b/>
          <w:sz w:val="28"/>
          <w:szCs w:val="28"/>
        </w:rPr>
        <w:t>82</w:t>
      </w:r>
      <w:r w:rsidRPr="007E020C">
        <w:rPr>
          <w:rFonts w:eastAsia="Times New Roman" w:cs="Times New Roman"/>
          <w:sz w:val="28"/>
          <w:szCs w:val="28"/>
        </w:rPr>
        <w:t xml:space="preserve"> договора на сумму </w:t>
      </w:r>
      <w:r w:rsidR="003545F5">
        <w:rPr>
          <w:rFonts w:eastAsia="Times New Roman" w:cs="Times New Roman"/>
          <w:b/>
          <w:sz w:val="28"/>
          <w:szCs w:val="28"/>
        </w:rPr>
        <w:t>9 </w:t>
      </w:r>
      <w:r w:rsidRPr="007E020C">
        <w:rPr>
          <w:rFonts w:eastAsia="Times New Roman" w:cs="Times New Roman"/>
          <w:b/>
          <w:sz w:val="28"/>
          <w:szCs w:val="28"/>
        </w:rPr>
        <w:t>098</w:t>
      </w:r>
      <w:r w:rsidR="003545F5">
        <w:rPr>
          <w:rFonts w:eastAsia="Times New Roman" w:cs="Times New Roman"/>
          <w:b/>
          <w:sz w:val="28"/>
          <w:szCs w:val="28"/>
        </w:rPr>
        <w:t> 000,00</w:t>
      </w:r>
      <w:r w:rsidRPr="007E020C">
        <w:rPr>
          <w:rFonts w:eastAsia="Times New Roman" w:cs="Times New Roman"/>
          <w:b/>
          <w:sz w:val="28"/>
          <w:szCs w:val="28"/>
        </w:rPr>
        <w:t xml:space="preserve"> руб</w:t>
      </w:r>
      <w:r w:rsidR="00210902">
        <w:rPr>
          <w:rFonts w:eastAsia="Times New Roman" w:cs="Times New Roman"/>
          <w:b/>
          <w:sz w:val="28"/>
          <w:szCs w:val="28"/>
        </w:rPr>
        <w:t>лей</w:t>
      </w:r>
      <w:r w:rsidRPr="007E020C">
        <w:rPr>
          <w:rFonts w:eastAsia="Times New Roman" w:cs="Times New Roman"/>
          <w:b/>
          <w:sz w:val="28"/>
          <w:szCs w:val="28"/>
        </w:rPr>
        <w:t xml:space="preserve">. </w:t>
      </w:r>
    </w:p>
    <w:p w:rsidR="005B557A" w:rsidRPr="005B557A" w:rsidRDefault="005B557A" w:rsidP="00E266C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В производстве судов в 2016 находилось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517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 дел на сумму порядка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="00A6012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</w:t>
      </w:r>
      <w:r w:rsidR="00A6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A6012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., из них судом рассмотрено 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>375</w:t>
      </w:r>
      <w:r w:rsidRPr="005B557A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заявлений на сумму более </w:t>
      </w:r>
      <w:r w:rsidR="003545F5">
        <w:rPr>
          <w:rFonts w:ascii="Times New Roman" w:eastAsia="Times New Roman" w:hAnsi="Times New Roman" w:cs="Times New Roman"/>
          <w:b/>
          <w:sz w:val="28"/>
          <w:szCs w:val="28"/>
        </w:rPr>
        <w:t>30 000 000,00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</w:t>
      </w:r>
      <w:r w:rsidR="00A6012F">
        <w:rPr>
          <w:rFonts w:ascii="Times New Roman" w:eastAsia="Times New Roman" w:hAnsi="Times New Roman" w:cs="Times New Roman"/>
          <w:b/>
          <w:sz w:val="28"/>
          <w:szCs w:val="28"/>
        </w:rPr>
        <w:t>лей</w:t>
      </w:r>
      <w:r w:rsidRPr="005B55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B557A" w:rsidRPr="005B557A" w:rsidRDefault="005B557A" w:rsidP="00E266C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7A">
        <w:rPr>
          <w:rFonts w:ascii="Times New Roman" w:eastAsia="Times New Roman" w:hAnsi="Times New Roman" w:cs="Times New Roman"/>
          <w:sz w:val="28"/>
          <w:szCs w:val="28"/>
        </w:rPr>
        <w:t>Исполнительное производство. В соответствии с вынесенными судебными актами, вступившими в законную силу, ведется работа по принудительному взысканию денежных средств - предъявление исполнительных документов в ОССП и кредитные учреждения города Москвы (банки) на основании судебных актов, вступивших в законную силу.</w:t>
      </w:r>
    </w:p>
    <w:p w:rsidR="005B557A" w:rsidRPr="007E020C" w:rsidRDefault="005B557A" w:rsidP="00E266C4">
      <w:pPr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7E020C">
        <w:rPr>
          <w:rFonts w:eastAsia="Times New Roman" w:cs="Times New Roman"/>
          <w:sz w:val="28"/>
          <w:szCs w:val="28"/>
        </w:rPr>
        <w:t xml:space="preserve">По состоянию на дату отчета в производстве Службы судебных приставов находится </w:t>
      </w:r>
      <w:r w:rsidRPr="007E020C">
        <w:rPr>
          <w:rFonts w:eastAsia="Times New Roman" w:cs="Times New Roman"/>
          <w:b/>
          <w:sz w:val="28"/>
          <w:szCs w:val="28"/>
        </w:rPr>
        <w:t>127</w:t>
      </w:r>
      <w:r w:rsidR="006707F8">
        <w:rPr>
          <w:rFonts w:eastAsia="Times New Roman" w:cs="Times New Roman"/>
          <w:sz w:val="28"/>
          <w:szCs w:val="28"/>
        </w:rPr>
        <w:t xml:space="preserve"> исполнительных производств</w:t>
      </w:r>
      <w:r w:rsidRPr="007E020C">
        <w:rPr>
          <w:rFonts w:eastAsia="Times New Roman" w:cs="Times New Roman"/>
          <w:sz w:val="28"/>
          <w:szCs w:val="28"/>
        </w:rPr>
        <w:t xml:space="preserve"> на общую сумму </w:t>
      </w:r>
      <w:r w:rsidR="003545F5">
        <w:rPr>
          <w:rFonts w:eastAsia="Times New Roman" w:cs="Times New Roman"/>
          <w:b/>
          <w:sz w:val="28"/>
          <w:szCs w:val="28"/>
        </w:rPr>
        <w:t>16 </w:t>
      </w:r>
      <w:r w:rsidRPr="007E020C">
        <w:rPr>
          <w:rFonts w:eastAsia="Times New Roman" w:cs="Times New Roman"/>
          <w:b/>
          <w:sz w:val="28"/>
          <w:szCs w:val="28"/>
        </w:rPr>
        <w:t>2</w:t>
      </w:r>
      <w:r w:rsidR="003545F5">
        <w:rPr>
          <w:rFonts w:eastAsia="Times New Roman" w:cs="Times New Roman"/>
          <w:b/>
          <w:sz w:val="28"/>
          <w:szCs w:val="28"/>
        </w:rPr>
        <w:t xml:space="preserve">00 000,00 </w:t>
      </w:r>
      <w:r w:rsidRPr="007E020C">
        <w:rPr>
          <w:rFonts w:eastAsia="Times New Roman" w:cs="Times New Roman"/>
          <w:b/>
          <w:sz w:val="28"/>
          <w:szCs w:val="28"/>
        </w:rPr>
        <w:t>руб</w:t>
      </w:r>
      <w:r w:rsidR="00210902">
        <w:rPr>
          <w:rFonts w:eastAsia="Times New Roman" w:cs="Times New Roman"/>
          <w:b/>
          <w:sz w:val="28"/>
          <w:szCs w:val="28"/>
        </w:rPr>
        <w:t>лей</w:t>
      </w:r>
      <w:r w:rsidRPr="007E020C">
        <w:rPr>
          <w:rFonts w:eastAsia="Times New Roman" w:cs="Times New Roman"/>
          <w:b/>
          <w:sz w:val="28"/>
          <w:szCs w:val="28"/>
        </w:rPr>
        <w:t xml:space="preserve">. </w:t>
      </w:r>
    </w:p>
    <w:p w:rsidR="005B557A" w:rsidRPr="007E020C" w:rsidRDefault="005B557A" w:rsidP="00E266C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E020C">
        <w:rPr>
          <w:rFonts w:eastAsia="Times New Roman" w:cs="Times New Roman"/>
          <w:sz w:val="28"/>
          <w:szCs w:val="28"/>
        </w:rPr>
        <w:t xml:space="preserve">В отчетном периоде исполнительное производство окончено в отношении </w:t>
      </w:r>
      <w:r w:rsidRPr="007E020C">
        <w:rPr>
          <w:rFonts w:eastAsia="Times New Roman" w:cs="Times New Roman"/>
          <w:b/>
          <w:sz w:val="28"/>
          <w:szCs w:val="28"/>
        </w:rPr>
        <w:t xml:space="preserve">56 </w:t>
      </w:r>
      <w:r w:rsidRPr="007E020C">
        <w:rPr>
          <w:rFonts w:eastAsia="Times New Roman" w:cs="Times New Roman"/>
          <w:sz w:val="28"/>
          <w:szCs w:val="28"/>
        </w:rPr>
        <w:t xml:space="preserve">должников на сумму </w:t>
      </w:r>
      <w:r w:rsidR="00D54FD7">
        <w:rPr>
          <w:rFonts w:eastAsia="Times New Roman" w:cs="Times New Roman"/>
          <w:b/>
          <w:sz w:val="28"/>
          <w:szCs w:val="28"/>
        </w:rPr>
        <w:t>3 </w:t>
      </w:r>
      <w:r w:rsidR="00210902">
        <w:rPr>
          <w:rFonts w:eastAsia="Times New Roman" w:cs="Times New Roman"/>
          <w:b/>
          <w:sz w:val="28"/>
          <w:szCs w:val="28"/>
        </w:rPr>
        <w:t>3</w:t>
      </w:r>
      <w:r w:rsidR="00D54FD7">
        <w:rPr>
          <w:rFonts w:eastAsia="Times New Roman" w:cs="Times New Roman"/>
          <w:b/>
          <w:sz w:val="28"/>
          <w:szCs w:val="28"/>
        </w:rPr>
        <w:t>00 000,00</w:t>
      </w:r>
      <w:r w:rsidR="00210902">
        <w:rPr>
          <w:rFonts w:eastAsia="Times New Roman" w:cs="Times New Roman"/>
          <w:b/>
          <w:sz w:val="28"/>
          <w:szCs w:val="28"/>
        </w:rPr>
        <w:t xml:space="preserve"> рублей</w:t>
      </w:r>
      <w:r w:rsidRPr="007E020C">
        <w:rPr>
          <w:rFonts w:eastAsia="Times New Roman" w:cs="Times New Roman"/>
          <w:b/>
          <w:sz w:val="28"/>
          <w:szCs w:val="28"/>
        </w:rPr>
        <w:t>.</w:t>
      </w:r>
      <w:r w:rsidRPr="007E020C">
        <w:rPr>
          <w:rFonts w:eastAsia="Times New Roman" w:cs="Times New Roman"/>
          <w:sz w:val="28"/>
          <w:szCs w:val="28"/>
        </w:rPr>
        <w:t xml:space="preserve"> Кроме того, в целях снижения задолженности граждан за жилищно-коммунальные услуги службой судебных приставов устанавливаются ограничения на временный выезд за пределы Российской Федерации, а также вводятся ограничения водительского удостоверения.</w:t>
      </w:r>
    </w:p>
    <w:p w:rsidR="005B557A" w:rsidRPr="007E020C" w:rsidRDefault="005B557A" w:rsidP="00E266C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E020C">
        <w:rPr>
          <w:rFonts w:eastAsia="Times New Roman" w:cs="Times New Roman"/>
          <w:sz w:val="28"/>
          <w:szCs w:val="28"/>
        </w:rPr>
        <w:t>Проводятся мероприятия по выявлению транспортных средств, принадлежащих должникам по оплате ЖКУ по исполнительным производствам, для дальнейшего их ареста и перемещения на специализированную стоянку.</w:t>
      </w:r>
    </w:p>
    <w:p w:rsidR="005B557A" w:rsidRPr="007E020C" w:rsidRDefault="005B557A" w:rsidP="00E266C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E020C">
        <w:rPr>
          <w:rFonts w:eastAsia="Times New Roman" w:cs="Times New Roman"/>
          <w:sz w:val="28"/>
          <w:szCs w:val="28"/>
        </w:rPr>
        <w:t>Следует</w:t>
      </w:r>
      <w:r w:rsidR="006707F8">
        <w:rPr>
          <w:rFonts w:eastAsia="Times New Roman" w:cs="Times New Roman"/>
          <w:sz w:val="28"/>
          <w:szCs w:val="28"/>
        </w:rPr>
        <w:t xml:space="preserve"> отметить, что анализируются все</w:t>
      </w:r>
      <w:r w:rsidRPr="007E020C">
        <w:rPr>
          <w:rFonts w:eastAsia="Times New Roman" w:cs="Times New Roman"/>
          <w:sz w:val="28"/>
          <w:szCs w:val="28"/>
        </w:rPr>
        <w:t xml:space="preserve"> без исключения обращения граждан, поступившие в индивидуальном порядке, рассматриваются все замечания и предложения. </w:t>
      </w:r>
    </w:p>
    <w:p w:rsidR="005B557A" w:rsidRPr="007E020C" w:rsidRDefault="005B557A" w:rsidP="00E266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З</w:t>
      </w:r>
      <w:r w:rsidRPr="007E020C">
        <w:rPr>
          <w:rFonts w:cs="Times New Roman"/>
          <w:sz w:val="28"/>
          <w:szCs w:val="28"/>
        </w:rPr>
        <w:t xml:space="preserve">а 2016 год </w:t>
      </w:r>
      <w:r w:rsidRPr="007E020C">
        <w:rPr>
          <w:rFonts w:cs="Times New Roman"/>
          <w:sz w:val="28"/>
          <w:szCs w:val="28"/>
          <w:u w:val="single"/>
        </w:rPr>
        <w:t>задолженность физических лиц</w:t>
      </w:r>
      <w:r w:rsidRPr="007E020C">
        <w:rPr>
          <w:rFonts w:cs="Times New Roman"/>
          <w:sz w:val="28"/>
          <w:szCs w:val="28"/>
        </w:rPr>
        <w:t xml:space="preserve"> за жилищно-коммунальные услуги снизилась на сумму </w:t>
      </w:r>
      <w:r w:rsidR="008A04B9">
        <w:rPr>
          <w:rFonts w:cs="Times New Roman"/>
          <w:b/>
          <w:sz w:val="28"/>
          <w:szCs w:val="28"/>
        </w:rPr>
        <w:t>4 993 289,85</w:t>
      </w:r>
      <w:r w:rsidR="00660E23">
        <w:rPr>
          <w:rFonts w:cs="Times New Roman"/>
          <w:b/>
          <w:sz w:val="28"/>
          <w:szCs w:val="28"/>
        </w:rPr>
        <w:t xml:space="preserve"> рублей</w:t>
      </w:r>
      <w:r w:rsidRPr="007E020C">
        <w:rPr>
          <w:rFonts w:cs="Times New Roman"/>
          <w:sz w:val="28"/>
          <w:szCs w:val="28"/>
        </w:rPr>
        <w:t xml:space="preserve">. (кол-во должников уменьшилось на </w:t>
      </w:r>
      <w:r w:rsidRPr="007E020C">
        <w:rPr>
          <w:rFonts w:cs="Times New Roman"/>
          <w:b/>
          <w:sz w:val="28"/>
          <w:szCs w:val="28"/>
        </w:rPr>
        <w:t>675</w:t>
      </w:r>
      <w:r w:rsidRPr="007E020C">
        <w:rPr>
          <w:rFonts w:cs="Times New Roman"/>
          <w:sz w:val="28"/>
          <w:szCs w:val="28"/>
        </w:rPr>
        <w:t xml:space="preserve"> лицевых счетов), что составило </w:t>
      </w:r>
      <w:r w:rsidRPr="007E020C">
        <w:rPr>
          <w:rFonts w:cs="Times New Roman"/>
          <w:b/>
          <w:sz w:val="28"/>
          <w:szCs w:val="28"/>
        </w:rPr>
        <w:t>10,16%</w:t>
      </w:r>
      <w:r w:rsidRPr="007E020C">
        <w:rPr>
          <w:rFonts w:cs="Times New Roman"/>
          <w:sz w:val="28"/>
          <w:szCs w:val="28"/>
        </w:rPr>
        <w:t>;</w:t>
      </w:r>
    </w:p>
    <w:p w:rsidR="005B557A" w:rsidRPr="007E020C" w:rsidRDefault="005B557A" w:rsidP="00E266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З</w:t>
      </w:r>
      <w:r w:rsidRPr="007E020C">
        <w:rPr>
          <w:rFonts w:cs="Times New Roman"/>
          <w:sz w:val="28"/>
          <w:szCs w:val="28"/>
        </w:rPr>
        <w:t xml:space="preserve">а 2016 год </w:t>
      </w:r>
      <w:r w:rsidRPr="007E020C">
        <w:rPr>
          <w:rFonts w:cs="Times New Roman"/>
          <w:sz w:val="28"/>
          <w:szCs w:val="28"/>
          <w:u w:val="single"/>
        </w:rPr>
        <w:t>задолженность юридических лиц</w:t>
      </w:r>
      <w:r w:rsidRPr="007E020C">
        <w:rPr>
          <w:rFonts w:cs="Times New Roman"/>
          <w:sz w:val="28"/>
          <w:szCs w:val="28"/>
        </w:rPr>
        <w:t xml:space="preserve"> за жилищно-коммунальные услуги снизилась на сумму </w:t>
      </w:r>
      <w:r w:rsidR="008A04B9">
        <w:rPr>
          <w:rFonts w:cs="Times New Roman"/>
          <w:b/>
          <w:sz w:val="28"/>
          <w:szCs w:val="28"/>
        </w:rPr>
        <w:t>2 203 078,42</w:t>
      </w:r>
      <w:r w:rsidRPr="007E020C">
        <w:rPr>
          <w:rFonts w:cs="Times New Roman"/>
          <w:b/>
          <w:sz w:val="28"/>
          <w:szCs w:val="28"/>
        </w:rPr>
        <w:t xml:space="preserve"> руб</w:t>
      </w:r>
      <w:r w:rsidR="00660E23">
        <w:rPr>
          <w:rFonts w:cs="Times New Roman"/>
          <w:b/>
          <w:sz w:val="28"/>
          <w:szCs w:val="28"/>
        </w:rPr>
        <w:t>лей</w:t>
      </w:r>
      <w:r w:rsidRPr="007E020C">
        <w:rPr>
          <w:rFonts w:cs="Times New Roman"/>
          <w:sz w:val="28"/>
          <w:szCs w:val="28"/>
        </w:rPr>
        <w:t xml:space="preserve">. (кол-во должников уменьшилось на </w:t>
      </w:r>
      <w:r w:rsidRPr="007E020C">
        <w:rPr>
          <w:rFonts w:cs="Times New Roman"/>
          <w:b/>
          <w:sz w:val="28"/>
          <w:szCs w:val="28"/>
        </w:rPr>
        <w:t xml:space="preserve">33 </w:t>
      </w:r>
      <w:r w:rsidRPr="007E020C">
        <w:rPr>
          <w:rFonts w:cs="Times New Roman"/>
          <w:sz w:val="28"/>
          <w:szCs w:val="28"/>
        </w:rPr>
        <w:t xml:space="preserve">юридических лица), что составило </w:t>
      </w:r>
      <w:r w:rsidRPr="007E020C">
        <w:rPr>
          <w:rFonts w:cs="Times New Roman"/>
          <w:b/>
          <w:sz w:val="28"/>
          <w:szCs w:val="28"/>
        </w:rPr>
        <w:t>30,50%</w:t>
      </w:r>
      <w:r w:rsidRPr="007E020C">
        <w:rPr>
          <w:rFonts w:cs="Times New Roman"/>
          <w:sz w:val="28"/>
          <w:szCs w:val="28"/>
        </w:rPr>
        <w:t>.</w:t>
      </w:r>
    </w:p>
    <w:p w:rsidR="005B557A" w:rsidRDefault="005B557A" w:rsidP="00E266C4">
      <w:pPr>
        <w:jc w:val="both"/>
        <w:rPr>
          <w:rFonts w:cs="Times New Roman"/>
          <w:sz w:val="28"/>
          <w:szCs w:val="28"/>
        </w:rPr>
      </w:pPr>
      <w:r w:rsidRPr="007E020C">
        <w:rPr>
          <w:rFonts w:cs="Times New Roman"/>
          <w:sz w:val="28"/>
          <w:szCs w:val="28"/>
        </w:rPr>
        <w:t xml:space="preserve">В 2016 году Жилищником Донского района проводились следующие мероприятия, направленные на снижение задолженности: </w:t>
      </w:r>
    </w:p>
    <w:p w:rsidR="002D267E" w:rsidRPr="007E020C" w:rsidRDefault="002D267E" w:rsidP="00E266C4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4017"/>
        <w:gridCol w:w="6"/>
        <w:gridCol w:w="4398"/>
      </w:tblGrid>
      <w:tr w:rsidR="005B557A" w:rsidRPr="007E020C" w:rsidTr="00C124F9">
        <w:tc>
          <w:tcPr>
            <w:tcW w:w="936" w:type="dxa"/>
          </w:tcPr>
          <w:p w:rsidR="005B557A" w:rsidRPr="007E020C" w:rsidRDefault="005B557A" w:rsidP="00C124F9">
            <w:pPr>
              <w:jc w:val="center"/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№ п/п</w:t>
            </w:r>
          </w:p>
        </w:tc>
        <w:tc>
          <w:tcPr>
            <w:tcW w:w="4490" w:type="dxa"/>
            <w:gridSpan w:val="2"/>
          </w:tcPr>
          <w:p w:rsidR="005B557A" w:rsidRPr="007E020C" w:rsidRDefault="005B557A" w:rsidP="00C124F9">
            <w:pPr>
              <w:jc w:val="center"/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Направление работы по физическим лицам</w:t>
            </w:r>
          </w:p>
        </w:tc>
        <w:tc>
          <w:tcPr>
            <w:tcW w:w="4994" w:type="dxa"/>
          </w:tcPr>
          <w:p w:rsidR="005B557A" w:rsidRPr="007E020C" w:rsidRDefault="005B557A" w:rsidP="00C124F9">
            <w:pPr>
              <w:jc w:val="center"/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Направление работы по юридическим лицам</w:t>
            </w:r>
          </w:p>
        </w:tc>
      </w:tr>
      <w:tr w:rsidR="005B557A" w:rsidRPr="007E020C" w:rsidTr="00C124F9">
        <w:tc>
          <w:tcPr>
            <w:tcW w:w="936" w:type="dxa"/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1</w:t>
            </w:r>
          </w:p>
        </w:tc>
        <w:tc>
          <w:tcPr>
            <w:tcW w:w="4490" w:type="dxa"/>
            <w:gridSpan w:val="2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Голосовая почта</w:t>
            </w:r>
          </w:p>
        </w:tc>
        <w:tc>
          <w:tcPr>
            <w:tcW w:w="4994" w:type="dxa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Выдача долговых счетов</w:t>
            </w:r>
          </w:p>
        </w:tc>
      </w:tr>
      <w:tr w:rsidR="005B557A" w:rsidRPr="007E020C" w:rsidTr="00C124F9">
        <w:tc>
          <w:tcPr>
            <w:tcW w:w="936" w:type="dxa"/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2</w:t>
            </w:r>
          </w:p>
        </w:tc>
        <w:tc>
          <w:tcPr>
            <w:tcW w:w="4490" w:type="dxa"/>
            <w:gridSpan w:val="2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Выдача долговых ЕПД</w:t>
            </w:r>
          </w:p>
        </w:tc>
        <w:tc>
          <w:tcPr>
            <w:tcW w:w="4994" w:type="dxa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Проведение финансовых комиссий в Управе района</w:t>
            </w:r>
          </w:p>
        </w:tc>
      </w:tr>
      <w:tr w:rsidR="005B557A" w:rsidRPr="007E020C" w:rsidTr="00C124F9">
        <w:tc>
          <w:tcPr>
            <w:tcW w:w="936" w:type="dxa"/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4490" w:type="dxa"/>
            <w:gridSpan w:val="2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Проведение финансовых комиссий в Управе района</w:t>
            </w:r>
          </w:p>
        </w:tc>
        <w:tc>
          <w:tcPr>
            <w:tcW w:w="4994" w:type="dxa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Обзвон должников</w:t>
            </w:r>
          </w:p>
        </w:tc>
      </w:tr>
      <w:tr w:rsidR="005B557A" w:rsidRPr="007E020C" w:rsidTr="00C124F9">
        <w:tc>
          <w:tcPr>
            <w:tcW w:w="936" w:type="dxa"/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4</w:t>
            </w:r>
          </w:p>
        </w:tc>
        <w:tc>
          <w:tcPr>
            <w:tcW w:w="4490" w:type="dxa"/>
            <w:gridSpan w:val="2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Обзвон должников</w:t>
            </w:r>
          </w:p>
        </w:tc>
        <w:tc>
          <w:tcPr>
            <w:tcW w:w="4994" w:type="dxa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Обход по нежилым помещениям должников</w:t>
            </w:r>
          </w:p>
        </w:tc>
      </w:tr>
      <w:tr w:rsidR="005B557A" w:rsidRPr="007E020C" w:rsidTr="00C124F9">
        <w:tc>
          <w:tcPr>
            <w:tcW w:w="936" w:type="dxa"/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5</w:t>
            </w:r>
          </w:p>
        </w:tc>
        <w:tc>
          <w:tcPr>
            <w:tcW w:w="4490" w:type="dxa"/>
            <w:gridSpan w:val="2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Обход по квартирам должников</w:t>
            </w:r>
          </w:p>
        </w:tc>
        <w:tc>
          <w:tcPr>
            <w:tcW w:w="4994" w:type="dxa"/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Раздача уведомлений должникам о погашении задолженности</w:t>
            </w:r>
          </w:p>
        </w:tc>
      </w:tr>
      <w:tr w:rsidR="005B557A" w:rsidRPr="007E020C" w:rsidTr="00C124F9">
        <w:tc>
          <w:tcPr>
            <w:tcW w:w="936" w:type="dxa"/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6</w:t>
            </w:r>
          </w:p>
        </w:tc>
        <w:tc>
          <w:tcPr>
            <w:tcW w:w="4490" w:type="dxa"/>
            <w:gridSpan w:val="2"/>
            <w:tcBorders>
              <w:right w:val="single" w:sz="4" w:space="0" w:color="auto"/>
            </w:tcBorders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Вывешивание информации по должникам в подъездах и сайтах дирекции</w:t>
            </w:r>
          </w:p>
        </w:tc>
        <w:tc>
          <w:tcPr>
            <w:tcW w:w="4994" w:type="dxa"/>
            <w:tcBorders>
              <w:left w:val="single" w:sz="4" w:space="0" w:color="auto"/>
            </w:tcBorders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Подготовка и передача документов юридическому отделу для подачи дела в суд.</w:t>
            </w:r>
          </w:p>
        </w:tc>
      </w:tr>
      <w:tr w:rsidR="005B557A" w:rsidRPr="007E020C" w:rsidTr="00C124F9">
        <w:tc>
          <w:tcPr>
            <w:tcW w:w="936" w:type="dxa"/>
            <w:tcBorders>
              <w:bottom w:val="single" w:sz="4" w:space="0" w:color="auto"/>
            </w:tcBorders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7</w:t>
            </w:r>
          </w:p>
        </w:tc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Подача дела в суд (с последующей передачей исполнительным приставам)</w:t>
            </w:r>
          </w:p>
        </w:tc>
        <w:tc>
          <w:tcPr>
            <w:tcW w:w="5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57A" w:rsidRPr="007E020C" w:rsidRDefault="005B557A" w:rsidP="00C124F9">
            <w:pPr>
              <w:rPr>
                <w:rFonts w:cs="Times New Roman"/>
              </w:rPr>
            </w:pPr>
          </w:p>
        </w:tc>
      </w:tr>
      <w:tr w:rsidR="005B557A" w:rsidRPr="007E020C" w:rsidTr="00C124F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57A" w:rsidRPr="007E020C" w:rsidRDefault="005B557A" w:rsidP="00C124F9">
            <w:pPr>
              <w:rPr>
                <w:rFonts w:cs="Times New Roman"/>
                <w:b/>
              </w:rPr>
            </w:pPr>
            <w:r w:rsidRPr="007E020C">
              <w:rPr>
                <w:rFonts w:cs="Times New Roman"/>
                <w:b/>
              </w:rPr>
              <w:t>8</w:t>
            </w:r>
          </w:p>
        </w:tc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57A" w:rsidRPr="007E020C" w:rsidRDefault="005B557A" w:rsidP="00C124F9">
            <w:pPr>
              <w:rPr>
                <w:rFonts w:cs="Times New Roman"/>
              </w:rPr>
            </w:pPr>
            <w:r w:rsidRPr="007E020C">
              <w:rPr>
                <w:rFonts w:cs="Times New Roman"/>
              </w:rPr>
              <w:t>Ограничение одной из видов услуг, в соответствии с Постановлением № 354 ПП РФ О предоставлении коммунальных услуг собственникам и пользователям помещений в МКД.</w:t>
            </w:r>
          </w:p>
        </w:tc>
      </w:tr>
    </w:tbl>
    <w:p w:rsidR="009639CF" w:rsidRDefault="009639CF" w:rsidP="005B557A">
      <w:pPr>
        <w:jc w:val="center"/>
        <w:rPr>
          <w:b/>
          <w:sz w:val="28"/>
          <w:szCs w:val="28"/>
          <w:u w:val="single"/>
        </w:rPr>
      </w:pPr>
    </w:p>
    <w:p w:rsidR="002D267E" w:rsidRDefault="002D267E" w:rsidP="005B557A">
      <w:pPr>
        <w:jc w:val="center"/>
        <w:rPr>
          <w:b/>
          <w:sz w:val="28"/>
          <w:szCs w:val="28"/>
          <w:u w:val="single"/>
        </w:rPr>
      </w:pPr>
    </w:p>
    <w:p w:rsidR="005B557A" w:rsidRDefault="00444073" w:rsidP="005B55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="005B557A" w:rsidRPr="005B557A">
        <w:rPr>
          <w:b/>
          <w:sz w:val="28"/>
          <w:szCs w:val="28"/>
          <w:u w:val="single"/>
        </w:rPr>
        <w:t>Работы по благоустройству в 201</w:t>
      </w:r>
      <w:r w:rsidR="002F25EB">
        <w:rPr>
          <w:b/>
          <w:sz w:val="28"/>
          <w:szCs w:val="28"/>
          <w:u w:val="single"/>
        </w:rPr>
        <w:t>6</w:t>
      </w:r>
      <w:r w:rsidR="005B557A" w:rsidRPr="005B557A">
        <w:rPr>
          <w:b/>
          <w:sz w:val="28"/>
          <w:szCs w:val="28"/>
          <w:u w:val="single"/>
        </w:rPr>
        <w:t xml:space="preserve"> году</w:t>
      </w:r>
    </w:p>
    <w:p w:rsidR="003E7191" w:rsidRPr="002F25EB" w:rsidRDefault="003E7191" w:rsidP="00E266C4">
      <w:pPr>
        <w:spacing w:before="240"/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 xml:space="preserve">Одной из главных функций учреждения является комплексное содержание и текущий ремонт дворовых территорий (включая расположенные на них объекты </w:t>
      </w:r>
      <w:r w:rsidR="002F25EB" w:rsidRPr="002F25EB">
        <w:rPr>
          <w:rFonts w:eastAsia="Times New Roman" w:cs="Times New Roman"/>
          <w:sz w:val="28"/>
          <w:szCs w:val="28"/>
        </w:rPr>
        <w:t>озеленения и благоустройства</w:t>
      </w:r>
      <w:r w:rsidRPr="002F25EB">
        <w:rPr>
          <w:rFonts w:eastAsia="Times New Roman" w:cs="Times New Roman"/>
          <w:sz w:val="28"/>
          <w:szCs w:val="28"/>
        </w:rPr>
        <w:t xml:space="preserve">, контейнеры для мусора и контейнерные площадки). В 2016 году обслуживаемая территория ГБУ «Жилищник Донского района» заметно расширилась, в связи с передачей на баланс движимого имущества ГБУ «Мосзеленхоз» </w:t>
      </w:r>
      <w:r w:rsidR="002F25EB" w:rsidRPr="002F25EB">
        <w:rPr>
          <w:rFonts w:eastAsia="Times New Roman" w:cs="Times New Roman"/>
          <w:sz w:val="28"/>
          <w:szCs w:val="28"/>
        </w:rPr>
        <w:t>и движимого</w:t>
      </w:r>
      <w:r w:rsidRPr="002F25EB">
        <w:rPr>
          <w:rFonts w:eastAsia="Times New Roman" w:cs="Times New Roman"/>
          <w:sz w:val="28"/>
          <w:szCs w:val="28"/>
        </w:rPr>
        <w:t xml:space="preserve"> имущества ГАУК ПКиО «Кузьминки». В соответствии с распоряжениями Правительства г. Москвы   от 06.05.2016 г. №11235 и 15.09.2017 № 26227, ГБУ «Жилищник Донского района принял на обслуживание и содержание следующие объекты: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 xml:space="preserve">- Озелененная территория ГБУЗ «Научно-практический центр психического здоровья детей и подростков </w:t>
      </w:r>
      <w:r w:rsidR="002F25EB" w:rsidRPr="002F25EB">
        <w:rPr>
          <w:rFonts w:eastAsia="Times New Roman" w:cs="Times New Roman"/>
          <w:sz w:val="28"/>
          <w:szCs w:val="28"/>
        </w:rPr>
        <w:t>ДЗМ» (</w:t>
      </w:r>
      <w:r w:rsidRPr="002F25EB">
        <w:rPr>
          <w:rFonts w:eastAsia="Times New Roman" w:cs="Times New Roman"/>
          <w:sz w:val="28"/>
          <w:szCs w:val="28"/>
        </w:rPr>
        <w:t>ул. Донская д.43)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>- ГПБ им. Алексеева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>- Озелененная территория ГКБ №55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>-Озелененная территория ГБУЗ «Московский Центр дерматовенерологии и косметологии»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>-Озелененная территория ГБУЗ «Научно-практический центр психического здоровья детей и подростков ДЗМ» (5-й Донской пр-д. д.21а)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 xml:space="preserve">- Озелененная территория ЦКБ №5 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 xml:space="preserve">- Парк у пруда Бекет </w:t>
      </w:r>
      <w:r w:rsidR="002F25EB" w:rsidRPr="002F25EB">
        <w:rPr>
          <w:rFonts w:eastAsia="Times New Roman" w:cs="Times New Roman"/>
          <w:sz w:val="28"/>
          <w:szCs w:val="28"/>
        </w:rPr>
        <w:t>(Загородное</w:t>
      </w:r>
      <w:r w:rsidRPr="002F25EB">
        <w:rPr>
          <w:rFonts w:eastAsia="Times New Roman" w:cs="Times New Roman"/>
          <w:sz w:val="28"/>
          <w:szCs w:val="28"/>
        </w:rPr>
        <w:t xml:space="preserve"> шоссе д.2А)</w:t>
      </w:r>
    </w:p>
    <w:p w:rsidR="003E7191" w:rsidRPr="002F25EB" w:rsidRDefault="003E7191" w:rsidP="00E266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25EB">
        <w:rPr>
          <w:rFonts w:eastAsia="Times New Roman" w:cs="Times New Roman"/>
          <w:sz w:val="28"/>
          <w:szCs w:val="28"/>
        </w:rPr>
        <w:t xml:space="preserve">- Детский парк (Загородное шоссе вл.2) </w:t>
      </w:r>
    </w:p>
    <w:p w:rsidR="00384300" w:rsidRDefault="00384300" w:rsidP="00E266C4">
      <w:pPr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3E7191" w:rsidRPr="002F25EB" w:rsidRDefault="003E7191" w:rsidP="00384300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В весенне-летний период 2016 года в рамках цветочного оформления на территориях бо</w:t>
      </w:r>
      <w:r w:rsidR="00987DFF">
        <w:rPr>
          <w:rFonts w:eastAsia="Times New Roman" w:cs="Times New Roman"/>
          <w:color w:val="000000" w:themeColor="text1"/>
          <w:sz w:val="28"/>
          <w:szCs w:val="28"/>
        </w:rPr>
        <w:t xml:space="preserve">льниц было высажено 138 127 </w:t>
      </w:r>
      <w:bookmarkStart w:id="0" w:name="_GoBack"/>
      <w:bookmarkEnd w:id="0"/>
      <w:r w:rsidR="00FB5FF0">
        <w:rPr>
          <w:rFonts w:eastAsia="Times New Roman" w:cs="Times New Roman"/>
          <w:color w:val="000000" w:themeColor="text1"/>
          <w:sz w:val="28"/>
          <w:szCs w:val="28"/>
        </w:rPr>
        <w:t xml:space="preserve">шт </w:t>
      </w:r>
      <w:r w:rsidR="00FB5FF0" w:rsidRPr="002F25EB">
        <w:rPr>
          <w:rFonts w:eastAsia="Times New Roman" w:cs="Times New Roman"/>
          <w:color w:val="000000" w:themeColor="text1"/>
          <w:sz w:val="28"/>
          <w:szCs w:val="28"/>
        </w:rPr>
        <w:t>однолетних</w:t>
      </w:r>
      <w:r w:rsidRPr="002F25EB">
        <w:rPr>
          <w:rFonts w:eastAsia="Times New Roman" w:cs="Times New Roman"/>
          <w:color w:val="000000" w:themeColor="text1"/>
          <w:sz w:val="28"/>
          <w:szCs w:val="28"/>
        </w:rPr>
        <w:t xml:space="preserve"> цветов. По окончанию «летнего» цветения было высаж</w:t>
      </w:r>
      <w:r w:rsidR="00987DFF">
        <w:rPr>
          <w:rFonts w:eastAsia="Times New Roman" w:cs="Times New Roman"/>
          <w:color w:val="000000" w:themeColor="text1"/>
          <w:sz w:val="28"/>
          <w:szCs w:val="28"/>
        </w:rPr>
        <w:t>ено на клумбы порядка 84 994 шт</w:t>
      </w:r>
      <w:r w:rsidRPr="002F25EB">
        <w:rPr>
          <w:rFonts w:eastAsia="Times New Roman" w:cs="Times New Roman"/>
          <w:color w:val="000000" w:themeColor="text1"/>
          <w:sz w:val="28"/>
          <w:szCs w:val="28"/>
        </w:rPr>
        <w:t xml:space="preserve">. луковиц тюльпанов. </w:t>
      </w:r>
    </w:p>
    <w:p w:rsidR="00C17687" w:rsidRDefault="003E7191" w:rsidP="00C17687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ab/>
      </w:r>
    </w:p>
    <w:p w:rsidR="003E7191" w:rsidRPr="002F25EB" w:rsidRDefault="003E7191" w:rsidP="00C1768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На балансе ГБУ «Жилищник </w:t>
      </w:r>
      <w:r w:rsidR="00AB7787">
        <w:rPr>
          <w:rFonts w:eastAsia="Times New Roman" w:cs="Times New Roman"/>
          <w:color w:val="000000" w:themeColor="text1"/>
          <w:sz w:val="28"/>
          <w:szCs w:val="28"/>
        </w:rPr>
        <w:t xml:space="preserve">Донского </w:t>
      </w:r>
      <w:r w:rsidRPr="002F25EB">
        <w:rPr>
          <w:rFonts w:eastAsia="Times New Roman" w:cs="Times New Roman"/>
          <w:color w:val="000000" w:themeColor="text1"/>
          <w:sz w:val="28"/>
          <w:szCs w:val="28"/>
        </w:rPr>
        <w:t xml:space="preserve">района» находится 121 дворовая территория общей площадью 831 621,00,00 кв.м.  обслуживаемая штатом дворников в количестве 134 человека. На территории района находятся </w:t>
      </w:r>
      <w:r w:rsidR="002F25EB" w:rsidRPr="002F25EB">
        <w:rPr>
          <w:rFonts w:eastAsia="Times New Roman" w:cs="Times New Roman"/>
          <w:color w:val="000000" w:themeColor="text1"/>
          <w:sz w:val="28"/>
          <w:szCs w:val="28"/>
        </w:rPr>
        <w:t>95 детских</w:t>
      </w:r>
      <w:r w:rsidRPr="002F25EB">
        <w:rPr>
          <w:rFonts w:eastAsia="Times New Roman" w:cs="Times New Roman"/>
          <w:color w:val="000000" w:themeColor="text1"/>
          <w:sz w:val="28"/>
          <w:szCs w:val="28"/>
        </w:rPr>
        <w:t xml:space="preserve"> и 19 спортивных площадок. В зимний период 2016 – 2017г</w:t>
      </w:r>
      <w:r w:rsidR="0014650E">
        <w:rPr>
          <w:rFonts w:eastAsia="Times New Roman" w:cs="Times New Roman"/>
          <w:color w:val="000000" w:themeColor="text1"/>
          <w:sz w:val="28"/>
          <w:szCs w:val="28"/>
        </w:rPr>
        <w:t>г</w:t>
      </w:r>
      <w:r w:rsidRPr="002F25EB">
        <w:rPr>
          <w:rFonts w:eastAsia="Times New Roman" w:cs="Times New Roman"/>
          <w:color w:val="000000" w:themeColor="text1"/>
          <w:sz w:val="28"/>
          <w:szCs w:val="28"/>
        </w:rPr>
        <w:t xml:space="preserve">. на территории района ГБУ «Жилищник района Донской» было создано 9 катков, путем естественного замораживания воды по адресам: </w:t>
      </w:r>
    </w:p>
    <w:p w:rsidR="003E7191" w:rsidRPr="002F25EB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Варшавское шоссе д.10 к.1</w:t>
      </w:r>
    </w:p>
    <w:p w:rsidR="003E7191" w:rsidRPr="002F25EB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Загородное шоссе д.15</w:t>
      </w:r>
    </w:p>
    <w:p w:rsidR="003E7191" w:rsidRPr="002F25EB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Загородное шоссе д.10 к.9</w:t>
      </w:r>
    </w:p>
    <w:p w:rsidR="003E7191" w:rsidRPr="002F25EB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Донская д.28</w:t>
      </w:r>
    </w:p>
    <w:p w:rsidR="003E7191" w:rsidRPr="002F25EB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Стасовой д.3/27</w:t>
      </w:r>
    </w:p>
    <w:p w:rsidR="003E7191" w:rsidRPr="002F25EB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Орджоникидзе ул. д.9</w:t>
      </w:r>
    </w:p>
    <w:p w:rsidR="003E7191" w:rsidRPr="002F25EB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Вавилова ул. д.6</w:t>
      </w:r>
    </w:p>
    <w:p w:rsidR="003E7191" w:rsidRPr="00DD1ECE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DD1ECE">
        <w:rPr>
          <w:rFonts w:eastAsia="Times New Roman" w:cs="Times New Roman"/>
          <w:sz w:val="28"/>
          <w:szCs w:val="28"/>
        </w:rPr>
        <w:t>Ленинский проспект д. 3</w:t>
      </w:r>
      <w:r w:rsidR="00A03198" w:rsidRPr="00DD1ECE">
        <w:rPr>
          <w:rFonts w:eastAsia="Times New Roman" w:cs="Times New Roman"/>
          <w:sz w:val="28"/>
          <w:szCs w:val="28"/>
        </w:rPr>
        <w:t>7</w:t>
      </w:r>
    </w:p>
    <w:p w:rsidR="003E7191" w:rsidRPr="002F25EB" w:rsidRDefault="003E7191" w:rsidP="00E266C4">
      <w:pPr>
        <w:numPr>
          <w:ilvl w:val="0"/>
          <w:numId w:val="14"/>
        </w:num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>Ленинский проспект д.30</w:t>
      </w:r>
    </w:p>
    <w:p w:rsidR="003E7191" w:rsidRPr="003E7191" w:rsidRDefault="003E7191" w:rsidP="00E266C4">
      <w:pPr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3E7191" w:rsidRPr="002F25EB" w:rsidRDefault="003E7191" w:rsidP="00E266C4">
      <w:pPr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2016 году в соответствии с титульными списками на производство работ по благоустройству, выполнялись работы на дворовых территориях, на объектах дорожного хозяйства и на объектах дошкольных учреждений, в рамках нескольких Программ (Основная, СЭРР, Стимулирование, а также территорий 4-х дошкольных учреждений). </w:t>
      </w:r>
    </w:p>
    <w:p w:rsidR="003E7191" w:rsidRPr="003E7191" w:rsidRDefault="003E7191" w:rsidP="003E7191">
      <w:pPr>
        <w:ind w:firstLine="708"/>
        <w:jc w:val="both"/>
        <w:rPr>
          <w:rFonts w:eastAsia="Times New Roman" w:cs="Times New Roman"/>
          <w:color w:val="FF0000"/>
          <w:sz w:val="28"/>
          <w:szCs w:val="28"/>
          <w:shd w:val="clear" w:color="auto" w:fill="FFFFFF"/>
        </w:rPr>
      </w:pPr>
    </w:p>
    <w:p w:rsidR="003E7191" w:rsidRPr="002F25EB" w:rsidRDefault="003E7191" w:rsidP="00E266C4">
      <w:pPr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191">
        <w:rPr>
          <w:rFonts w:eastAsia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E7191">
        <w:rPr>
          <w:rFonts w:eastAsia="Times New Roman" w:cs="Times New Roman"/>
          <w:color w:val="FF0000"/>
          <w:sz w:val="28"/>
          <w:szCs w:val="28"/>
          <w:shd w:val="clear" w:color="auto" w:fill="FFFFFF"/>
        </w:rPr>
        <w:tab/>
      </w:r>
      <w:r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программы благоустройства дворовых территорий за счет средств стимулирования управ районов на 2016 год, заключены государственные контракты и проведены работы по комплексному благоустройству 14 дворовых территорий на общую сумму контракта 47 142,30 тыс. руб. </w:t>
      </w:r>
      <w:r w:rsidR="002F25EB"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по следующим</w:t>
      </w:r>
      <w:r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адресам: 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Севастопольский проспект д. 5 к. 3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Стасовой д. 3/27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проезд от ул. Орджоникидзе д. 6/9 до ул. Стасовой 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Шаболовка д. 30/12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Загородное шоссе д. 11 к. 2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Загородное шоссе д. 15 к. 2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Шаболовка д. 50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Шаболовка д. 46 к. 1,2,3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Орджоникидзе д. 14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Варшавское шоссе д. 10 к. 1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Варшавское шоссе д. 10 к. 4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Варшавское шоссе д. 13 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Севастопольский проспект д. 7 к. 4</w:t>
      </w:r>
    </w:p>
    <w:p w:rsidR="003E7191" w:rsidRPr="002F25EB" w:rsidRDefault="003E7191" w:rsidP="00E266C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Севастопольский проспект д. 7 к. 5</w:t>
      </w:r>
    </w:p>
    <w:p w:rsidR="003E7191" w:rsidRPr="003E7191" w:rsidRDefault="003E7191" w:rsidP="00E266C4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3E7191" w:rsidRPr="002F25EB" w:rsidRDefault="003E7191" w:rsidP="00E266C4">
      <w:pPr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  <w:t>В рамках этой программы на дворовых территориях были выполнены такие виды работ как:</w:t>
      </w:r>
    </w:p>
    <w:p w:rsidR="003E7191" w:rsidRPr="002F25EB" w:rsidRDefault="003E7191" w:rsidP="00E266C4">
      <w:pPr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- Замена асфальтобетонного покрытия 10 550 кв.м  и замена бортового камня 2 4</w:t>
      </w:r>
      <w:r w:rsidR="00660E2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95 п.м. на сумму 12 617 600,00</w:t>
      </w:r>
      <w:r w:rsidR="008A4252"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8A4252"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уб</w:t>
      </w:r>
      <w:r w:rsidR="00660E2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лей</w:t>
      </w:r>
      <w:r w:rsidR="008A4252"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E7191" w:rsidRPr="002F25EB" w:rsidRDefault="003E7191" w:rsidP="00E266C4">
      <w:pPr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- Замена покрытия на детских площадках общей площадью 3 336,5 к</w:t>
      </w:r>
      <w:r w:rsidR="00660E2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в. м. на сумму 7 789 000,00</w:t>
      </w:r>
      <w:r w:rsidR="008A4252"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</w:t>
      </w:r>
      <w:r w:rsidR="00660E23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лей</w:t>
      </w:r>
      <w:r w:rsidR="008A4252" w:rsidRPr="002F25E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7191" w:rsidRPr="002F25EB" w:rsidRDefault="003E7191" w:rsidP="00E266C4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F25EB">
        <w:rPr>
          <w:rFonts w:eastAsia="Times New Roman" w:cs="Times New Roman"/>
          <w:color w:val="000000" w:themeColor="text1"/>
          <w:sz w:val="28"/>
          <w:szCs w:val="28"/>
        </w:rPr>
        <w:tab/>
      </w:r>
    </w:p>
    <w:p w:rsidR="003E7191" w:rsidRPr="00E266C4" w:rsidRDefault="003E7191" w:rsidP="00E266C4">
      <w:pPr>
        <w:spacing w:before="240"/>
        <w:jc w:val="both"/>
        <w:rPr>
          <w:rFonts w:eastAsia="Times New Roman" w:cs="Times New Roman"/>
          <w:sz w:val="28"/>
          <w:szCs w:val="28"/>
        </w:rPr>
      </w:pPr>
      <w:r w:rsidRPr="00E266C4">
        <w:rPr>
          <w:rFonts w:eastAsia="Times New Roman" w:cs="Times New Roman"/>
          <w:sz w:val="28"/>
          <w:szCs w:val="28"/>
        </w:rPr>
        <w:tab/>
        <w:t>Для обеспечения культурного отдыха жителей района были установлены и заменены 53 шт. МАФ общего пользования (скамейки, парковые диваны и урны).</w:t>
      </w:r>
    </w:p>
    <w:p w:rsidR="003E7191" w:rsidRPr="00E266C4" w:rsidRDefault="003E7191" w:rsidP="00E266C4">
      <w:pPr>
        <w:spacing w:before="240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3E7191">
        <w:rPr>
          <w:rFonts w:eastAsia="Times New Roman" w:cs="Times New Roman"/>
          <w:sz w:val="28"/>
          <w:szCs w:val="28"/>
        </w:rPr>
        <w:tab/>
      </w:r>
      <w:r w:rsidRPr="00E266C4">
        <w:rPr>
          <w:rFonts w:eastAsia="Times New Roman" w:cs="Times New Roman"/>
          <w:sz w:val="28"/>
          <w:szCs w:val="28"/>
          <w:bdr w:val="none" w:sz="0" w:space="0" w:color="auto" w:frame="1"/>
        </w:rPr>
        <w:t>Все жители района Донской согласны с тем, что мы должны создать в наших дворах условия, которые бы позволили детям разного возраста, социального статуса, состояния здоровья в шаговой доступности и бесплатно полноценно развиваться в физическом и социальном плане.</w:t>
      </w:r>
    </w:p>
    <w:p w:rsidR="003E7191" w:rsidRPr="00E266C4" w:rsidRDefault="003E7191" w:rsidP="00E266C4">
      <w:pPr>
        <w:spacing w:before="240" w:after="240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E266C4">
        <w:rPr>
          <w:rFonts w:eastAsia="Times New Roman" w:cs="Times New Roman"/>
          <w:sz w:val="28"/>
          <w:szCs w:val="28"/>
          <w:bdr w:val="none" w:sz="0" w:space="0" w:color="auto" w:frame="1"/>
        </w:rPr>
        <w:tab/>
        <w:t xml:space="preserve">Учреждением для обеспечения условий развития детей </w:t>
      </w:r>
      <w:r w:rsidRPr="00E266C4">
        <w:rPr>
          <w:rFonts w:eastAsia="Times New Roman" w:cs="Times New Roman"/>
          <w:sz w:val="28"/>
          <w:szCs w:val="28"/>
        </w:rPr>
        <w:t>были установлены 3 детских игровых комплексов, 93 детских МАФ (в том числе качели, карусели, балансиры, качалки). Были установлены спортивные МАФ в количестве 6 шт. (тренажеры, спортивные комплексы, баскетбольные щиты).</w:t>
      </w:r>
      <w:r w:rsidRPr="00E266C4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E7191" w:rsidRPr="003E7191" w:rsidRDefault="003E7191" w:rsidP="00E266C4">
      <w:pPr>
        <w:jc w:val="both"/>
        <w:rPr>
          <w:rFonts w:eastAsia="Times New Roman" w:cs="Times New Roman"/>
          <w:sz w:val="28"/>
          <w:szCs w:val="28"/>
        </w:rPr>
      </w:pPr>
      <w:r w:rsidRPr="003E7191">
        <w:rPr>
          <w:rFonts w:eastAsia="Times New Roman" w:cs="Times New Roman"/>
          <w:sz w:val="28"/>
          <w:szCs w:val="28"/>
          <w:bdr w:val="none" w:sz="0" w:space="0" w:color="auto" w:frame="1"/>
        </w:rPr>
        <w:tab/>
      </w:r>
      <w:r w:rsidRPr="003E7191">
        <w:rPr>
          <w:rFonts w:eastAsia="Times New Roman" w:cs="Times New Roman"/>
          <w:sz w:val="28"/>
          <w:szCs w:val="28"/>
        </w:rPr>
        <w:t>Особое внимание уделено озеленению дворовых территорий района. Силами ГБУ «Жилищник района Донской» выполнены работы:</w:t>
      </w:r>
    </w:p>
    <w:p w:rsidR="003E7191" w:rsidRPr="00E266C4" w:rsidRDefault="003E7191" w:rsidP="00E266C4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3E7191">
        <w:rPr>
          <w:rFonts w:eastAsia="Times New Roman" w:cs="Times New Roman"/>
          <w:sz w:val="28"/>
          <w:szCs w:val="28"/>
        </w:rPr>
        <w:tab/>
        <w:t xml:space="preserve"> </w:t>
      </w:r>
      <w:r w:rsidRPr="00E266C4">
        <w:rPr>
          <w:rFonts w:eastAsia="Times New Roman" w:cs="Times New Roman"/>
          <w:sz w:val="28"/>
          <w:szCs w:val="28"/>
          <w:shd w:val="clear" w:color="auto" w:fill="FFFFFF"/>
        </w:rPr>
        <w:t>- Замена и ремонт газона общей площадью 2</w:t>
      </w:r>
      <w:r w:rsidR="00EB1006" w:rsidRPr="00E266C4">
        <w:rPr>
          <w:rFonts w:eastAsia="Times New Roman" w:cs="Times New Roman"/>
          <w:sz w:val="28"/>
          <w:szCs w:val="28"/>
          <w:shd w:val="clear" w:color="auto" w:fill="FFFFFF"/>
        </w:rPr>
        <w:t> </w:t>
      </w:r>
      <w:r w:rsidRPr="00E266C4">
        <w:rPr>
          <w:rFonts w:eastAsia="Times New Roman" w:cs="Times New Roman"/>
          <w:sz w:val="28"/>
          <w:szCs w:val="28"/>
          <w:shd w:val="clear" w:color="auto" w:fill="FFFFFF"/>
        </w:rPr>
        <w:t>495</w:t>
      </w:r>
      <w:r w:rsidR="00EB1006" w:rsidRPr="00E266C4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660E23">
        <w:rPr>
          <w:rFonts w:eastAsia="Times New Roman" w:cs="Times New Roman"/>
          <w:sz w:val="28"/>
          <w:szCs w:val="28"/>
          <w:shd w:val="clear" w:color="auto" w:fill="FFFFFF"/>
        </w:rPr>
        <w:t>кв.м. на сумму 1 377 030,00</w:t>
      </w:r>
      <w:r w:rsidRPr="00E266C4">
        <w:rPr>
          <w:rFonts w:eastAsia="Times New Roman" w:cs="Times New Roman"/>
          <w:sz w:val="28"/>
          <w:szCs w:val="28"/>
          <w:shd w:val="clear" w:color="auto" w:fill="FFFFFF"/>
        </w:rPr>
        <w:t xml:space="preserve"> р</w:t>
      </w:r>
      <w:r w:rsidR="008A4252" w:rsidRPr="00E266C4">
        <w:rPr>
          <w:rFonts w:eastAsia="Times New Roman" w:cs="Times New Roman"/>
          <w:sz w:val="28"/>
          <w:szCs w:val="28"/>
          <w:shd w:val="clear" w:color="auto" w:fill="FFFFFF"/>
        </w:rPr>
        <w:t>уб</w:t>
      </w:r>
      <w:r w:rsidR="00660E23">
        <w:rPr>
          <w:rFonts w:eastAsia="Times New Roman" w:cs="Times New Roman"/>
          <w:sz w:val="28"/>
          <w:szCs w:val="28"/>
          <w:shd w:val="clear" w:color="auto" w:fill="FFFFFF"/>
        </w:rPr>
        <w:t>лей</w:t>
      </w:r>
      <w:r w:rsidRPr="00E266C4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3E7191" w:rsidRPr="00E266C4" w:rsidRDefault="003E7191" w:rsidP="00E266C4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3E7191" w:rsidRPr="00E266C4" w:rsidRDefault="003E7191" w:rsidP="00E266C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E266C4">
        <w:rPr>
          <w:rFonts w:eastAsia="Times New Roman" w:cs="Times New Roman"/>
          <w:sz w:val="28"/>
          <w:szCs w:val="28"/>
        </w:rPr>
        <w:t xml:space="preserve">Также дополнительно, в рамках Программы «Столичное образование» в 2016 году проведены работы по благоустройству 4-х дошкольных учреждений с общей стоимостью работ: </w:t>
      </w:r>
      <w:r w:rsidRPr="00DD1ECE">
        <w:rPr>
          <w:rFonts w:eastAsia="Times New Roman" w:cs="Times New Roman"/>
          <w:sz w:val="28"/>
          <w:szCs w:val="28"/>
        </w:rPr>
        <w:t>15</w:t>
      </w:r>
      <w:r w:rsidR="00EC7D67" w:rsidRPr="00DD1ECE">
        <w:rPr>
          <w:rFonts w:eastAsia="Times New Roman" w:cs="Times New Roman"/>
          <w:sz w:val="28"/>
          <w:szCs w:val="28"/>
        </w:rPr>
        <w:t> </w:t>
      </w:r>
      <w:r w:rsidRPr="00DD1ECE">
        <w:rPr>
          <w:rFonts w:eastAsia="Times New Roman" w:cs="Times New Roman"/>
          <w:sz w:val="28"/>
          <w:szCs w:val="28"/>
        </w:rPr>
        <w:t>994</w:t>
      </w:r>
      <w:r w:rsidR="00DD1ECE" w:rsidRPr="00DD1ECE">
        <w:rPr>
          <w:rFonts w:eastAsia="Times New Roman" w:cs="Times New Roman"/>
          <w:sz w:val="28"/>
          <w:szCs w:val="28"/>
        </w:rPr>
        <w:t> </w:t>
      </w:r>
      <w:r w:rsidRPr="00DD1ECE">
        <w:rPr>
          <w:rFonts w:eastAsia="Times New Roman" w:cs="Times New Roman"/>
          <w:sz w:val="28"/>
          <w:szCs w:val="28"/>
        </w:rPr>
        <w:t>75</w:t>
      </w:r>
      <w:r w:rsidR="00DD1ECE" w:rsidRPr="00DD1ECE">
        <w:rPr>
          <w:rFonts w:eastAsia="Times New Roman" w:cs="Times New Roman"/>
          <w:sz w:val="28"/>
          <w:szCs w:val="28"/>
        </w:rPr>
        <w:t>2, 33</w:t>
      </w:r>
      <w:r w:rsidRPr="00DD1ECE">
        <w:rPr>
          <w:rFonts w:eastAsia="Times New Roman" w:cs="Times New Roman"/>
          <w:sz w:val="28"/>
          <w:szCs w:val="28"/>
        </w:rPr>
        <w:t xml:space="preserve"> руб</w:t>
      </w:r>
      <w:r w:rsidR="00660E23">
        <w:rPr>
          <w:rFonts w:eastAsia="Times New Roman" w:cs="Times New Roman"/>
          <w:sz w:val="28"/>
          <w:szCs w:val="28"/>
        </w:rPr>
        <w:t>лей</w:t>
      </w:r>
      <w:r w:rsidRPr="00DD1ECE">
        <w:rPr>
          <w:rFonts w:eastAsia="Times New Roman" w:cs="Times New Roman"/>
          <w:sz w:val="28"/>
          <w:szCs w:val="28"/>
        </w:rPr>
        <w:t>.</w:t>
      </w:r>
    </w:p>
    <w:p w:rsidR="003E7191" w:rsidRPr="00E266C4" w:rsidRDefault="003E7191" w:rsidP="00E266C4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C4">
        <w:rPr>
          <w:rFonts w:ascii="Times New Roman" w:eastAsia="Times New Roman" w:hAnsi="Times New Roman" w:cs="Times New Roman"/>
          <w:sz w:val="28"/>
          <w:szCs w:val="28"/>
        </w:rPr>
        <w:t>ул. Орджоникидзе д. 6 А</w:t>
      </w:r>
    </w:p>
    <w:p w:rsidR="003E7191" w:rsidRPr="00E266C4" w:rsidRDefault="003E7191" w:rsidP="00E266C4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C4">
        <w:rPr>
          <w:rFonts w:ascii="Times New Roman" w:eastAsia="Times New Roman" w:hAnsi="Times New Roman" w:cs="Times New Roman"/>
          <w:sz w:val="28"/>
          <w:szCs w:val="28"/>
        </w:rPr>
        <w:t>Севастопольский проспект, д. 3 «А»;</w:t>
      </w:r>
    </w:p>
    <w:p w:rsidR="003E7191" w:rsidRPr="00E266C4" w:rsidRDefault="003E7191" w:rsidP="00E266C4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C4">
        <w:rPr>
          <w:rFonts w:ascii="Times New Roman" w:eastAsia="Times New Roman" w:hAnsi="Times New Roman" w:cs="Times New Roman"/>
          <w:sz w:val="28"/>
          <w:szCs w:val="28"/>
        </w:rPr>
        <w:t>2-й Верхн</w:t>
      </w:r>
      <w:r w:rsidR="0014650E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266C4">
        <w:rPr>
          <w:rFonts w:ascii="Times New Roman" w:eastAsia="Times New Roman" w:hAnsi="Times New Roman" w:cs="Times New Roman"/>
          <w:sz w:val="28"/>
          <w:szCs w:val="28"/>
        </w:rPr>
        <w:t xml:space="preserve"> Михайловский д.4 «А»;</w:t>
      </w:r>
    </w:p>
    <w:p w:rsidR="003E7191" w:rsidRPr="00E266C4" w:rsidRDefault="00E266C4" w:rsidP="00E266C4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7191" w:rsidRPr="00E266C4">
        <w:rPr>
          <w:rFonts w:ascii="Times New Roman" w:eastAsia="Times New Roman" w:hAnsi="Times New Roman" w:cs="Times New Roman"/>
          <w:sz w:val="28"/>
          <w:szCs w:val="28"/>
        </w:rPr>
        <w:t>Загородное ш. д.6 к.6</w:t>
      </w:r>
    </w:p>
    <w:p w:rsidR="003E7191" w:rsidRPr="003E7191" w:rsidRDefault="003E7191" w:rsidP="00E266C4">
      <w:pPr>
        <w:jc w:val="both"/>
        <w:rPr>
          <w:rFonts w:eastAsia="Times New Roman" w:cs="Times New Roman"/>
          <w:color w:val="FF0000"/>
          <w:sz w:val="28"/>
          <w:szCs w:val="28"/>
          <w:shd w:val="clear" w:color="auto" w:fill="FFFFFF"/>
        </w:rPr>
      </w:pPr>
    </w:p>
    <w:p w:rsidR="003E7191" w:rsidRPr="00E266C4" w:rsidRDefault="003E7191" w:rsidP="00E266C4">
      <w:pPr>
        <w:spacing w:before="240"/>
        <w:jc w:val="both"/>
        <w:rPr>
          <w:rFonts w:eastAsia="Times New Roman" w:cs="Times New Roman"/>
          <w:sz w:val="28"/>
          <w:szCs w:val="28"/>
        </w:rPr>
      </w:pPr>
      <w:r w:rsidRPr="00E266C4">
        <w:rPr>
          <w:rFonts w:eastAsia="Times New Roman" w:cs="Times New Roman"/>
          <w:sz w:val="28"/>
          <w:szCs w:val="28"/>
        </w:rPr>
        <w:tab/>
        <w:t>В рамках озеленения района по программе Департамента природопользования и охраны окружающей среды («Миллион деревьев») было высажено 253 шт. кустарников и 17 шт. деревьев по адресам: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>Ул. Шаболовка д.32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>Загородное шоссе д.7 к.4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>Загородное шоссе д.8к.8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>Загородное шоссе д.10к.1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lastRenderedPageBreak/>
        <w:t>Ленинский проспект д.22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>Ленинский проспект д.20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>Севастопольский проспект д.1 к.1</w:t>
      </w:r>
    </w:p>
    <w:p w:rsidR="003E7191" w:rsidRPr="00E266C4" w:rsidRDefault="003E7191" w:rsidP="00E266C4">
      <w:pPr>
        <w:numPr>
          <w:ilvl w:val="0"/>
          <w:numId w:val="14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>Севастопольский проспект д.5 к.1</w:t>
      </w:r>
    </w:p>
    <w:p w:rsidR="003E7191" w:rsidRPr="00E266C4" w:rsidRDefault="003E7191" w:rsidP="00E266C4">
      <w:pPr>
        <w:jc w:val="both"/>
        <w:rPr>
          <w:rFonts w:eastAsia="Times New Roman" w:cs="Times New Roman"/>
          <w:sz w:val="28"/>
          <w:szCs w:val="28"/>
        </w:rPr>
      </w:pPr>
      <w:r w:rsidRPr="00E266C4">
        <w:rPr>
          <w:rFonts w:eastAsia="Times New Roman" w:cs="Times New Roman"/>
          <w:sz w:val="28"/>
          <w:szCs w:val="28"/>
        </w:rPr>
        <w:t>В рамках цветочного офор</w:t>
      </w:r>
      <w:r w:rsidR="006707F8">
        <w:rPr>
          <w:rFonts w:eastAsia="Times New Roman" w:cs="Times New Roman"/>
          <w:sz w:val="28"/>
          <w:szCs w:val="28"/>
        </w:rPr>
        <w:t>мления было высажено в количестве 165 245 шт</w:t>
      </w:r>
      <w:r w:rsidRPr="00E266C4">
        <w:rPr>
          <w:rFonts w:eastAsia="Times New Roman" w:cs="Times New Roman"/>
          <w:sz w:val="28"/>
          <w:szCs w:val="28"/>
        </w:rPr>
        <w:t>. однолетних цветов. На территории района было удалено 67 сухостойных деревьев и 16 деревьев, признанных аварийными.</w:t>
      </w:r>
      <w:r w:rsidRPr="00E266C4">
        <w:rPr>
          <w:rFonts w:eastAsia="Times New Roman" w:cs="Times New Roman"/>
          <w:sz w:val="28"/>
          <w:szCs w:val="28"/>
        </w:rPr>
        <w:tab/>
      </w:r>
    </w:p>
    <w:p w:rsidR="003E7191" w:rsidRPr="00E266C4" w:rsidRDefault="003E7191" w:rsidP="00E266C4">
      <w:pPr>
        <w:jc w:val="both"/>
        <w:rPr>
          <w:rFonts w:eastAsia="Times New Roman" w:cs="Times New Roman"/>
          <w:sz w:val="28"/>
          <w:szCs w:val="28"/>
        </w:rPr>
      </w:pPr>
      <w:r w:rsidRPr="00E266C4">
        <w:rPr>
          <w:rFonts w:eastAsia="Times New Roman" w:cs="Times New Roman"/>
          <w:sz w:val="28"/>
          <w:szCs w:val="28"/>
          <w:bdr w:val="none" w:sz="0" w:space="0" w:color="auto" w:frame="1"/>
        </w:rPr>
        <w:tab/>
        <w:t xml:space="preserve">При проведении работ по благоустройству были учтены интересы </w:t>
      </w:r>
      <w:r w:rsidR="00AB7787">
        <w:rPr>
          <w:rFonts w:eastAsia="Times New Roman" w:cs="Times New Roman"/>
          <w:sz w:val="28"/>
          <w:szCs w:val="28"/>
          <w:bdr w:val="none" w:sz="0" w:space="0" w:color="auto" w:frame="1"/>
        </w:rPr>
        <w:t>маломобильных групп населения.</w:t>
      </w:r>
      <w:r w:rsidR="00AB7787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3E7191" w:rsidRPr="00E266C4" w:rsidRDefault="003E7191" w:rsidP="00E266C4">
      <w:pPr>
        <w:jc w:val="both"/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E266C4">
        <w:rPr>
          <w:rFonts w:eastAsia="Times New Roman" w:cs="Times New Roman"/>
          <w:sz w:val="28"/>
          <w:szCs w:val="28"/>
          <w:bdr w:val="none" w:sz="0" w:space="0" w:color="auto" w:frame="1"/>
        </w:rPr>
        <w:tab/>
        <w:t> Уровень благоустройства нашего района – один из показателей качества среды проживания населения и составляет суть муниципальной политики.</w:t>
      </w:r>
    </w:p>
    <w:p w:rsidR="003E7191" w:rsidRPr="00E266C4" w:rsidRDefault="003E7191" w:rsidP="00E266C4">
      <w:pPr>
        <w:jc w:val="both"/>
        <w:rPr>
          <w:rFonts w:eastAsia="Times New Roman" w:cs="Times New Roman"/>
          <w:sz w:val="28"/>
          <w:szCs w:val="28"/>
        </w:rPr>
      </w:pPr>
      <w:r w:rsidRPr="00E266C4">
        <w:rPr>
          <w:rFonts w:eastAsia="Times New Roman" w:cs="Times New Roman"/>
          <w:sz w:val="28"/>
          <w:szCs w:val="28"/>
        </w:rPr>
        <w:tab/>
      </w:r>
      <w:r w:rsidRPr="00AB7787">
        <w:rPr>
          <w:rFonts w:eastAsia="Times New Roman" w:cs="Times New Roman"/>
          <w:sz w:val="28"/>
          <w:szCs w:val="28"/>
        </w:rPr>
        <w:t xml:space="preserve">Сегодня в своем выступлении я затронула важную часть деятельности ГБУ «Жилищник </w:t>
      </w:r>
      <w:r w:rsidR="008A4252" w:rsidRPr="00AB7787">
        <w:rPr>
          <w:rFonts w:eastAsia="Times New Roman" w:cs="Times New Roman"/>
          <w:sz w:val="28"/>
          <w:szCs w:val="28"/>
        </w:rPr>
        <w:t xml:space="preserve">Донского </w:t>
      </w:r>
      <w:r w:rsidRPr="00AB7787">
        <w:rPr>
          <w:rFonts w:eastAsia="Times New Roman" w:cs="Times New Roman"/>
          <w:sz w:val="28"/>
          <w:szCs w:val="28"/>
        </w:rPr>
        <w:t xml:space="preserve">района». </w:t>
      </w:r>
      <w:r w:rsidRPr="00AB7787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Все виды выполняемых нашим учреждением в 2016 </w:t>
      </w:r>
      <w:r w:rsidR="00EB1006" w:rsidRPr="00AB7787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году работ</w:t>
      </w:r>
      <w:r w:rsidRPr="00AB7787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осуществлялись для приведения дворовых территорий и территорий городских больниц и парков, в состояние пригодное для создания условий, способствующих нормальной жизнедеятельности населения.</w:t>
      </w:r>
      <w:r w:rsidRPr="00E266C4">
        <w:rPr>
          <w:rFonts w:eastAsia="Times New Roman" w:cs="Times New Roman"/>
          <w:sz w:val="28"/>
          <w:szCs w:val="28"/>
        </w:rPr>
        <w:t xml:space="preserve"> </w:t>
      </w:r>
    </w:p>
    <w:p w:rsidR="003E7191" w:rsidRPr="002D267E" w:rsidRDefault="003E7191" w:rsidP="003E7191">
      <w:pPr>
        <w:jc w:val="both"/>
        <w:rPr>
          <w:rFonts w:eastAsia="Times New Roman" w:cs="Times New Roman"/>
          <w:sz w:val="28"/>
          <w:szCs w:val="28"/>
        </w:rPr>
      </w:pPr>
    </w:p>
    <w:p w:rsidR="003E7191" w:rsidRPr="002D267E" w:rsidRDefault="00444073" w:rsidP="00E266C4">
      <w:pPr>
        <w:tabs>
          <w:tab w:val="left" w:pos="4117"/>
        </w:tabs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5. </w:t>
      </w:r>
      <w:r w:rsidR="003E7191" w:rsidRPr="002D267E">
        <w:rPr>
          <w:rFonts w:eastAsia="Times New Roman" w:cs="Times New Roman"/>
          <w:b/>
          <w:sz w:val="28"/>
          <w:szCs w:val="28"/>
          <w:u w:val="single"/>
        </w:rPr>
        <w:t>Содержание и уборка территории (уборка снега), контейнерных площадок</w:t>
      </w:r>
    </w:p>
    <w:p w:rsidR="003E7191" w:rsidRPr="003E7191" w:rsidRDefault="003E7191" w:rsidP="00E266C4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E7191" w:rsidRPr="00E266C4" w:rsidRDefault="003E7191" w:rsidP="00E266C4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E266C4">
        <w:rPr>
          <w:rFonts w:eastAsia="Calibri" w:cs="Times New Roman"/>
          <w:sz w:val="28"/>
          <w:szCs w:val="28"/>
          <w:lang w:eastAsia="en-US"/>
        </w:rPr>
        <w:t xml:space="preserve">В зимний период выполняются работы по очистке дворовых территорий и улично-дорожной сети, по вывозу снега, обработке реагентами тротуаров и дворовых территорий. Подметание и промывка дворовых территорий, внутридворовых проездов и тротуаров в летний период осуществлялась в соответствии с регламентом, механизированным способом и вручную. На территории района установлено 68 контейнерных площадки и 20 </w:t>
      </w:r>
      <w:r w:rsidR="003044FB" w:rsidRPr="003044FB">
        <w:rPr>
          <w:rFonts w:eastAsia="Calibri" w:cs="Times New Roman"/>
          <w:sz w:val="28"/>
          <w:szCs w:val="28"/>
          <w:lang w:eastAsia="en-US"/>
        </w:rPr>
        <w:t>бункеров-</w:t>
      </w:r>
      <w:r w:rsidRPr="003044FB">
        <w:rPr>
          <w:rFonts w:eastAsia="Calibri" w:cs="Times New Roman"/>
          <w:sz w:val="28"/>
          <w:szCs w:val="28"/>
          <w:lang w:eastAsia="en-US"/>
        </w:rPr>
        <w:t>накопителей</w:t>
      </w:r>
      <w:r w:rsidRPr="00E266C4">
        <w:rPr>
          <w:rFonts w:eastAsia="Calibri" w:cs="Times New Roman"/>
          <w:sz w:val="28"/>
          <w:szCs w:val="28"/>
          <w:lang w:eastAsia="en-US"/>
        </w:rPr>
        <w:t xml:space="preserve"> для сбора крупногабаритного мусора образуемого жителями района. Усилен контроль за их санитарным содержанием, вывоз мусора осуществлялся в соответствии с Правилами уборки и графиком вывоза.  </w:t>
      </w:r>
    </w:p>
    <w:p w:rsidR="00BC19B3" w:rsidRPr="005B557A" w:rsidRDefault="00BC19B3" w:rsidP="00E266C4">
      <w:pPr>
        <w:jc w:val="center"/>
        <w:rPr>
          <w:b/>
          <w:sz w:val="28"/>
          <w:szCs w:val="28"/>
          <w:u w:val="single"/>
        </w:rPr>
      </w:pPr>
    </w:p>
    <w:p w:rsidR="005B557A" w:rsidRPr="007E020C" w:rsidRDefault="005B557A" w:rsidP="005B557A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</w:p>
    <w:p w:rsidR="009710D5" w:rsidRPr="003E7191" w:rsidRDefault="00444073" w:rsidP="004440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="009710D5" w:rsidRPr="003E7191">
        <w:rPr>
          <w:b/>
          <w:sz w:val="28"/>
          <w:szCs w:val="28"/>
          <w:u w:val="single"/>
        </w:rPr>
        <w:t>Сводная информация об объектах дорожного хозяйства</w:t>
      </w:r>
    </w:p>
    <w:p w:rsidR="009710D5" w:rsidRPr="003E7191" w:rsidRDefault="009710D5" w:rsidP="005D1E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7191">
        <w:rPr>
          <w:rFonts w:ascii="Times New Roman" w:hAnsi="Times New Roman"/>
          <w:sz w:val="28"/>
          <w:szCs w:val="28"/>
        </w:rPr>
        <w:t xml:space="preserve">Всего в границах Донского района - </w:t>
      </w:r>
      <w:r w:rsidRPr="003E7191">
        <w:rPr>
          <w:rFonts w:ascii="Times New Roman" w:hAnsi="Times New Roman"/>
          <w:b/>
          <w:sz w:val="28"/>
          <w:szCs w:val="28"/>
        </w:rPr>
        <w:t>41</w:t>
      </w:r>
      <w:r w:rsidRPr="003E7191">
        <w:rPr>
          <w:rFonts w:ascii="Times New Roman" w:hAnsi="Times New Roman"/>
          <w:sz w:val="28"/>
          <w:szCs w:val="28"/>
        </w:rPr>
        <w:t xml:space="preserve"> объектов дорожного хозяйства. </w:t>
      </w:r>
    </w:p>
    <w:p w:rsidR="009710D5" w:rsidRPr="003E7191" w:rsidRDefault="009710D5" w:rsidP="005D1E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7191">
        <w:rPr>
          <w:rFonts w:ascii="Times New Roman" w:hAnsi="Times New Roman"/>
          <w:sz w:val="28"/>
          <w:szCs w:val="28"/>
        </w:rPr>
        <w:t xml:space="preserve">Общая площадь которых составляет – </w:t>
      </w:r>
      <w:r w:rsidRPr="003E7191">
        <w:rPr>
          <w:rFonts w:ascii="Times New Roman" w:hAnsi="Times New Roman"/>
          <w:b/>
          <w:sz w:val="28"/>
          <w:szCs w:val="28"/>
        </w:rPr>
        <w:t>225 371,26 кв. м</w:t>
      </w:r>
      <w:r w:rsidRPr="003E7191">
        <w:rPr>
          <w:rFonts w:ascii="Times New Roman" w:hAnsi="Times New Roman"/>
          <w:sz w:val="28"/>
          <w:szCs w:val="28"/>
        </w:rPr>
        <w:t xml:space="preserve">. </w:t>
      </w:r>
    </w:p>
    <w:p w:rsidR="009710D5" w:rsidRPr="003E7191" w:rsidRDefault="009710D5" w:rsidP="005D1E8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3E7191">
        <w:rPr>
          <w:rFonts w:ascii="Times New Roman" w:hAnsi="Times New Roman"/>
          <w:sz w:val="28"/>
          <w:szCs w:val="28"/>
        </w:rPr>
        <w:t xml:space="preserve">Все переданные улицы относятся к </w:t>
      </w:r>
      <w:r w:rsidRPr="003E7191">
        <w:rPr>
          <w:rFonts w:ascii="Times New Roman" w:hAnsi="Times New Roman"/>
          <w:b/>
          <w:sz w:val="28"/>
          <w:szCs w:val="28"/>
        </w:rPr>
        <w:t>3 и 4</w:t>
      </w:r>
      <w:r w:rsidRPr="003E7191">
        <w:rPr>
          <w:rFonts w:ascii="Times New Roman" w:hAnsi="Times New Roman"/>
          <w:sz w:val="28"/>
          <w:szCs w:val="28"/>
        </w:rPr>
        <w:t xml:space="preserve"> </w:t>
      </w:r>
      <w:r w:rsidRPr="003E7191">
        <w:rPr>
          <w:rFonts w:ascii="Times New Roman" w:hAnsi="Times New Roman"/>
          <w:b/>
          <w:i/>
          <w:sz w:val="28"/>
          <w:szCs w:val="28"/>
        </w:rPr>
        <w:t>категории.</w:t>
      </w:r>
    </w:p>
    <w:p w:rsidR="009710D5" w:rsidRPr="003E7191" w:rsidRDefault="009710D5" w:rsidP="005D1E8A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3E7191">
        <w:rPr>
          <w:rFonts w:ascii="Times New Roman" w:hAnsi="Times New Roman"/>
          <w:sz w:val="28"/>
          <w:szCs w:val="28"/>
          <w:u w:val="single"/>
        </w:rPr>
        <w:t>Убираемая площадь проезжей части – 157 893,56  кв. м</w:t>
      </w:r>
    </w:p>
    <w:p w:rsidR="009710D5" w:rsidRPr="003E7191" w:rsidRDefault="009710D5" w:rsidP="005D1E8A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3E7191">
        <w:rPr>
          <w:rFonts w:ascii="Times New Roman" w:hAnsi="Times New Roman"/>
          <w:sz w:val="28"/>
          <w:szCs w:val="28"/>
          <w:u w:val="single"/>
        </w:rPr>
        <w:t>Убираемая площадь тротуаров – 67 477,7  кв. м, из них:</w:t>
      </w:r>
    </w:p>
    <w:p w:rsidR="00C12243" w:rsidRPr="0014650E" w:rsidRDefault="009710D5" w:rsidP="0014650E">
      <w:pPr>
        <w:rPr>
          <w:sz w:val="28"/>
          <w:szCs w:val="28"/>
        </w:rPr>
      </w:pPr>
      <w:r w:rsidRPr="0014650E">
        <w:rPr>
          <w:sz w:val="28"/>
          <w:szCs w:val="28"/>
        </w:rPr>
        <w:t xml:space="preserve">Механизированным способом: </w:t>
      </w:r>
      <w:r w:rsidR="00C12243" w:rsidRPr="0014650E">
        <w:rPr>
          <w:sz w:val="28"/>
          <w:szCs w:val="28"/>
        </w:rPr>
        <w:t>60 699,2</w:t>
      </w:r>
      <w:r w:rsidRPr="0014650E">
        <w:rPr>
          <w:sz w:val="28"/>
          <w:szCs w:val="28"/>
        </w:rPr>
        <w:t xml:space="preserve"> кв. м       </w:t>
      </w:r>
    </w:p>
    <w:p w:rsidR="009710D5" w:rsidRPr="0014650E" w:rsidRDefault="009710D5" w:rsidP="0014650E">
      <w:pPr>
        <w:rPr>
          <w:sz w:val="28"/>
          <w:szCs w:val="28"/>
        </w:rPr>
      </w:pPr>
      <w:r w:rsidRPr="0014650E">
        <w:rPr>
          <w:sz w:val="28"/>
          <w:szCs w:val="28"/>
        </w:rPr>
        <w:t xml:space="preserve">Ручным способом: </w:t>
      </w:r>
      <w:r w:rsidR="00C12243" w:rsidRPr="0014650E">
        <w:rPr>
          <w:sz w:val="28"/>
          <w:szCs w:val="28"/>
        </w:rPr>
        <w:t>6778,5</w:t>
      </w:r>
      <w:r w:rsidRPr="0014650E">
        <w:rPr>
          <w:sz w:val="28"/>
          <w:szCs w:val="28"/>
        </w:rPr>
        <w:t xml:space="preserve"> кв. м</w:t>
      </w:r>
      <w:r w:rsidR="00C12243" w:rsidRPr="0014650E">
        <w:rPr>
          <w:sz w:val="28"/>
          <w:szCs w:val="28"/>
        </w:rPr>
        <w:t xml:space="preserve"> (в т.ч. остановки)</w:t>
      </w:r>
    </w:p>
    <w:p w:rsidR="00992BC5" w:rsidRPr="007E020C" w:rsidRDefault="00992BC5" w:rsidP="009710D5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C12243" w:rsidRPr="00C12243" w:rsidRDefault="00C12243" w:rsidP="00E266C4">
      <w:pPr>
        <w:ind w:left="993" w:hanging="284"/>
        <w:rPr>
          <w:b/>
          <w:sz w:val="28"/>
          <w:szCs w:val="28"/>
        </w:rPr>
      </w:pPr>
      <w:r w:rsidRPr="00C12243">
        <w:rPr>
          <w:b/>
          <w:sz w:val="28"/>
          <w:szCs w:val="28"/>
        </w:rPr>
        <w:lastRenderedPageBreak/>
        <w:t>Парковки на содержании</w:t>
      </w:r>
      <w:r>
        <w:rPr>
          <w:b/>
          <w:sz w:val="28"/>
          <w:szCs w:val="28"/>
        </w:rPr>
        <w:t xml:space="preserve"> ГБУ «Жилищник Донского района</w:t>
      </w:r>
      <w:r w:rsidRPr="00C12243">
        <w:rPr>
          <w:b/>
          <w:sz w:val="28"/>
          <w:szCs w:val="28"/>
        </w:rPr>
        <w:t>»:</w:t>
      </w:r>
    </w:p>
    <w:p w:rsidR="00CF460C" w:rsidRPr="009710D5" w:rsidRDefault="00CF460C" w:rsidP="00E266C4">
      <w:pPr>
        <w:pStyle w:val="aa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Общая площадь которых составляет – </w:t>
      </w:r>
      <w:r w:rsidRPr="009710D5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08</w:t>
      </w:r>
      <w:r w:rsidRPr="009710D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9710D5">
        <w:rPr>
          <w:rFonts w:ascii="Times New Roman" w:hAnsi="Times New Roman"/>
          <w:b/>
          <w:sz w:val="28"/>
          <w:szCs w:val="28"/>
        </w:rPr>
        <w:t xml:space="preserve"> кв. м</w:t>
      </w:r>
      <w:r w:rsidRPr="009710D5">
        <w:rPr>
          <w:rFonts w:ascii="Times New Roman" w:hAnsi="Times New Roman"/>
          <w:sz w:val="28"/>
          <w:szCs w:val="28"/>
        </w:rPr>
        <w:t xml:space="preserve">. </w:t>
      </w:r>
    </w:p>
    <w:p w:rsidR="00CF460C" w:rsidRPr="007E020C" w:rsidRDefault="00CF460C" w:rsidP="00E266C4">
      <w:pPr>
        <w:tabs>
          <w:tab w:val="left" w:pos="3540"/>
        </w:tabs>
        <w:jc w:val="both"/>
        <w:rPr>
          <w:rFonts w:cs="Times New Roman"/>
          <w:color w:val="5F497A" w:themeColor="accent4" w:themeShade="BF"/>
          <w:sz w:val="28"/>
          <w:szCs w:val="28"/>
        </w:rPr>
      </w:pPr>
      <w:r>
        <w:rPr>
          <w:rFonts w:cs="Times New Roman"/>
          <w:color w:val="5F497A" w:themeColor="accent4" w:themeShade="BF"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4349"/>
      </w:tblGrid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b/>
                <w:szCs w:val="28"/>
              </w:rPr>
            </w:pPr>
            <w:r w:rsidRPr="00AD401B">
              <w:rPr>
                <w:b/>
                <w:szCs w:val="28"/>
              </w:rPr>
              <w:t>Местонахождение парковок</w:t>
            </w:r>
          </w:p>
        </w:tc>
        <w:tc>
          <w:tcPr>
            <w:tcW w:w="4349" w:type="dxa"/>
            <w:vAlign w:val="center"/>
          </w:tcPr>
          <w:p w:rsidR="00CF460C" w:rsidRPr="00AD401B" w:rsidRDefault="00CF460C" w:rsidP="00C124F9">
            <w:pPr>
              <w:jc w:val="center"/>
              <w:rPr>
                <w:b/>
                <w:szCs w:val="28"/>
              </w:rPr>
            </w:pPr>
            <w:r w:rsidRPr="00AD401B">
              <w:rPr>
                <w:b/>
                <w:szCs w:val="28"/>
              </w:rPr>
              <w:t>Площадь (кв. м)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AD401B" w:rsidRDefault="00CF460C" w:rsidP="00CF4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5-й Донской проезд</w:t>
            </w:r>
          </w:p>
        </w:tc>
        <w:tc>
          <w:tcPr>
            <w:tcW w:w="4349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301,30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Новоданиловский проезд</w:t>
            </w:r>
          </w:p>
        </w:tc>
        <w:tc>
          <w:tcPr>
            <w:tcW w:w="4349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101,6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 w:rsidRPr="00CF460C">
              <w:rPr>
                <w:szCs w:val="28"/>
              </w:rPr>
              <w:t>Пр-д от 4-го Загородного пр. влад. д.2/7 до владения д. 15к. по Канатчиковскому пр. (Дорога от 4-го Загородного проезда до ССП)</w:t>
            </w:r>
          </w:p>
        </w:tc>
        <w:tc>
          <w:tcPr>
            <w:tcW w:w="4349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631,7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CF460C" w:rsidRDefault="00CF460C" w:rsidP="00C124F9">
            <w:pPr>
              <w:jc w:val="center"/>
              <w:rPr>
                <w:szCs w:val="28"/>
              </w:rPr>
            </w:pPr>
            <w:r w:rsidRPr="00CF460C">
              <w:rPr>
                <w:szCs w:val="28"/>
              </w:rPr>
              <w:t>Пр-д от Загородного шоссе д.2 стр.1 к СК "Тринта" (Дорога к СК "Тринта")</w:t>
            </w:r>
          </w:p>
        </w:tc>
        <w:tc>
          <w:tcPr>
            <w:tcW w:w="4349" w:type="dxa"/>
            <w:vAlign w:val="center"/>
          </w:tcPr>
          <w:p w:rsidR="00CF460C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86,30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 w:rsidRPr="00CF460C">
              <w:rPr>
                <w:szCs w:val="28"/>
              </w:rPr>
              <w:t>Пр-д от Загородного шоссе к больнице им. Алексеева</w:t>
            </w:r>
          </w:p>
        </w:tc>
        <w:tc>
          <w:tcPr>
            <w:tcW w:w="4349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546,70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 w:rsidRPr="00CF460C">
              <w:rPr>
                <w:szCs w:val="28"/>
              </w:rPr>
              <w:t>Пр-д от ул. Вавилова, д.6 до ст.м. "Ленинский проспект"</w:t>
            </w:r>
          </w:p>
        </w:tc>
        <w:tc>
          <w:tcPr>
            <w:tcW w:w="4349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160,30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2-й Рощинский проезд</w:t>
            </w:r>
          </w:p>
        </w:tc>
        <w:tc>
          <w:tcPr>
            <w:tcW w:w="4349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CF460C" w:rsidRPr="00AD401B" w:rsidTr="00C124F9">
        <w:trPr>
          <w:trHeight w:val="227"/>
        </w:trPr>
        <w:tc>
          <w:tcPr>
            <w:tcW w:w="5432" w:type="dxa"/>
            <w:vAlign w:val="center"/>
          </w:tcPr>
          <w:p w:rsidR="00CF460C" w:rsidRPr="00CF460C" w:rsidRDefault="00CF460C" w:rsidP="00C124F9">
            <w:pPr>
              <w:jc w:val="center"/>
              <w:rPr>
                <w:b/>
                <w:szCs w:val="28"/>
              </w:rPr>
            </w:pPr>
            <w:r w:rsidRPr="00CF460C">
              <w:rPr>
                <w:b/>
                <w:szCs w:val="28"/>
              </w:rPr>
              <w:t>Итог 3 категория</w:t>
            </w:r>
          </w:p>
        </w:tc>
        <w:tc>
          <w:tcPr>
            <w:tcW w:w="4349" w:type="dxa"/>
            <w:vAlign w:val="center"/>
          </w:tcPr>
          <w:p w:rsidR="00CF460C" w:rsidRPr="00CF460C" w:rsidRDefault="00CF460C" w:rsidP="00C124F9">
            <w:pPr>
              <w:jc w:val="center"/>
              <w:rPr>
                <w:b/>
                <w:szCs w:val="28"/>
              </w:rPr>
            </w:pPr>
            <w:r w:rsidRPr="00CF460C">
              <w:rPr>
                <w:b/>
                <w:szCs w:val="28"/>
              </w:rPr>
              <w:t>2033,90</w:t>
            </w:r>
          </w:p>
        </w:tc>
      </w:tr>
      <w:tr w:rsidR="00CF460C" w:rsidRPr="00AD401B" w:rsidTr="00C124F9">
        <w:trPr>
          <w:trHeight w:val="624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5-й Верхний Михайловский проезд</w:t>
            </w:r>
          </w:p>
        </w:tc>
        <w:tc>
          <w:tcPr>
            <w:tcW w:w="4349" w:type="dxa"/>
            <w:vAlign w:val="center"/>
          </w:tcPr>
          <w:p w:rsidR="00CF460C" w:rsidRPr="00AD401B" w:rsidRDefault="006F4A6B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74,0</w:t>
            </w:r>
          </w:p>
        </w:tc>
      </w:tr>
      <w:tr w:rsidR="00CF460C" w:rsidRPr="00AD401B" w:rsidTr="00C124F9">
        <w:trPr>
          <w:trHeight w:val="571"/>
        </w:trPr>
        <w:tc>
          <w:tcPr>
            <w:tcW w:w="5432" w:type="dxa"/>
            <w:vAlign w:val="center"/>
          </w:tcPr>
          <w:p w:rsidR="00CF460C" w:rsidRPr="00AD401B" w:rsidRDefault="006F4A6B" w:rsidP="00C124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Верхний Михайловский Поперечный проезд</w:t>
            </w:r>
          </w:p>
        </w:tc>
        <w:tc>
          <w:tcPr>
            <w:tcW w:w="4349" w:type="dxa"/>
            <w:vAlign w:val="center"/>
          </w:tcPr>
          <w:p w:rsidR="00CF460C" w:rsidRPr="00AD401B" w:rsidRDefault="006F4A6B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115,0</w:t>
            </w:r>
          </w:p>
        </w:tc>
      </w:tr>
      <w:tr w:rsidR="00CF460C" w:rsidRPr="00AD401B" w:rsidTr="00C124F9">
        <w:trPr>
          <w:trHeight w:val="624"/>
        </w:trPr>
        <w:tc>
          <w:tcPr>
            <w:tcW w:w="5432" w:type="dxa"/>
            <w:vAlign w:val="center"/>
          </w:tcPr>
          <w:p w:rsidR="00CF460C" w:rsidRPr="00AD401B" w:rsidRDefault="006F4A6B" w:rsidP="00C124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Ленинский проспект, д. 31</w:t>
            </w:r>
          </w:p>
        </w:tc>
        <w:tc>
          <w:tcPr>
            <w:tcW w:w="4349" w:type="dxa"/>
            <w:vAlign w:val="center"/>
          </w:tcPr>
          <w:p w:rsidR="00CF460C" w:rsidRPr="00AD401B" w:rsidRDefault="006F4A6B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285,80</w:t>
            </w:r>
          </w:p>
        </w:tc>
      </w:tr>
      <w:tr w:rsidR="00CF460C" w:rsidRPr="00AD401B" w:rsidTr="00C124F9">
        <w:trPr>
          <w:trHeight w:val="708"/>
        </w:trPr>
        <w:tc>
          <w:tcPr>
            <w:tcW w:w="5432" w:type="dxa"/>
            <w:vAlign w:val="center"/>
          </w:tcPr>
          <w:p w:rsidR="00CF460C" w:rsidRPr="00AD401B" w:rsidRDefault="006F4A6B" w:rsidP="006F4A6B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F460C">
              <w:rPr>
                <w:b/>
                <w:szCs w:val="28"/>
              </w:rPr>
              <w:t xml:space="preserve">Итог </w:t>
            </w:r>
            <w:r>
              <w:rPr>
                <w:b/>
                <w:szCs w:val="28"/>
              </w:rPr>
              <w:t>4</w:t>
            </w:r>
            <w:r w:rsidRPr="00CF460C">
              <w:rPr>
                <w:b/>
                <w:szCs w:val="28"/>
              </w:rPr>
              <w:t xml:space="preserve"> категория</w:t>
            </w:r>
          </w:p>
        </w:tc>
        <w:tc>
          <w:tcPr>
            <w:tcW w:w="4349" w:type="dxa"/>
            <w:vAlign w:val="center"/>
          </w:tcPr>
          <w:p w:rsidR="00CF460C" w:rsidRPr="00AD401B" w:rsidRDefault="006F4A6B" w:rsidP="00C1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474,80</w:t>
            </w:r>
          </w:p>
        </w:tc>
      </w:tr>
      <w:tr w:rsidR="00CF460C" w:rsidRPr="00AD401B" w:rsidTr="00C124F9">
        <w:trPr>
          <w:trHeight w:val="624"/>
        </w:trPr>
        <w:tc>
          <w:tcPr>
            <w:tcW w:w="5432" w:type="dxa"/>
            <w:vAlign w:val="center"/>
          </w:tcPr>
          <w:p w:rsidR="00CF460C" w:rsidRPr="00AD401B" w:rsidRDefault="00CF460C" w:rsidP="00C124F9">
            <w:pPr>
              <w:jc w:val="center"/>
              <w:rPr>
                <w:b/>
                <w:color w:val="000000"/>
                <w:szCs w:val="28"/>
              </w:rPr>
            </w:pPr>
            <w:r w:rsidRPr="00AD401B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4349" w:type="dxa"/>
            <w:vAlign w:val="center"/>
          </w:tcPr>
          <w:p w:rsidR="00CF460C" w:rsidRPr="00AD401B" w:rsidRDefault="006F4A6B" w:rsidP="006F4A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2508,70</w:t>
            </w:r>
          </w:p>
        </w:tc>
      </w:tr>
    </w:tbl>
    <w:p w:rsidR="008A4252" w:rsidRPr="00E266C4" w:rsidRDefault="008A4252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14650E" w:rsidRDefault="0014650E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6F4A6B" w:rsidRPr="00E266C4" w:rsidRDefault="006F4A6B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266C4">
        <w:rPr>
          <w:rFonts w:ascii="Times New Roman" w:hAnsi="Times New Roman"/>
          <w:b/>
          <w:sz w:val="28"/>
          <w:szCs w:val="28"/>
        </w:rPr>
        <w:t>В летнем периоде</w:t>
      </w:r>
      <w:r w:rsidR="0002389A" w:rsidRPr="00E266C4">
        <w:rPr>
          <w:rFonts w:ascii="Times New Roman" w:hAnsi="Times New Roman"/>
          <w:b/>
          <w:sz w:val="28"/>
          <w:szCs w:val="28"/>
        </w:rPr>
        <w:t xml:space="preserve"> 2016 года</w:t>
      </w:r>
      <w:r w:rsidRPr="00E266C4">
        <w:rPr>
          <w:rFonts w:ascii="Times New Roman" w:hAnsi="Times New Roman"/>
          <w:b/>
          <w:sz w:val="28"/>
          <w:szCs w:val="28"/>
        </w:rPr>
        <w:t>:</w:t>
      </w:r>
    </w:p>
    <w:p w:rsidR="006F4A6B" w:rsidRPr="00E266C4" w:rsidRDefault="006F4A6B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266C4">
        <w:rPr>
          <w:rFonts w:ascii="Times New Roman" w:hAnsi="Times New Roman"/>
          <w:b/>
          <w:sz w:val="28"/>
          <w:szCs w:val="28"/>
        </w:rPr>
        <w:t>Ежедневно производ</w:t>
      </w:r>
      <w:r w:rsidR="00935AB9" w:rsidRPr="00E266C4">
        <w:rPr>
          <w:rFonts w:ascii="Times New Roman" w:hAnsi="Times New Roman"/>
          <w:b/>
          <w:sz w:val="28"/>
          <w:szCs w:val="28"/>
        </w:rPr>
        <w:t>ились</w:t>
      </w:r>
      <w:r w:rsidRPr="00E266C4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6F4A6B" w:rsidRPr="00E266C4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>- прометание и промывка УДС;</w:t>
      </w:r>
    </w:p>
    <w:p w:rsidR="006F4A6B" w:rsidRPr="00E266C4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уборка от мусора </w:t>
      </w:r>
      <w:r w:rsidR="00935AB9" w:rsidRPr="00E266C4">
        <w:rPr>
          <w:rFonts w:ascii="Times New Roman" w:hAnsi="Times New Roman"/>
          <w:sz w:val="28"/>
          <w:szCs w:val="28"/>
        </w:rPr>
        <w:t>парковок,</w:t>
      </w:r>
      <w:r w:rsidRPr="00E266C4">
        <w:rPr>
          <w:rFonts w:ascii="Times New Roman" w:hAnsi="Times New Roman"/>
          <w:sz w:val="28"/>
          <w:szCs w:val="28"/>
        </w:rPr>
        <w:t xml:space="preserve"> остановок общественного транспорта.</w:t>
      </w:r>
    </w:p>
    <w:p w:rsidR="006F4A6B" w:rsidRPr="00E266C4" w:rsidRDefault="006F4A6B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266C4">
        <w:rPr>
          <w:rFonts w:ascii="Times New Roman" w:hAnsi="Times New Roman"/>
          <w:b/>
          <w:sz w:val="28"/>
          <w:szCs w:val="28"/>
        </w:rPr>
        <w:t>За период:</w:t>
      </w:r>
    </w:p>
    <w:p w:rsidR="006F4A6B" w:rsidRPr="00E266C4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b/>
          <w:sz w:val="28"/>
          <w:szCs w:val="28"/>
        </w:rPr>
        <w:t>-</w:t>
      </w:r>
      <w:r w:rsidRPr="00E266C4">
        <w:rPr>
          <w:rFonts w:ascii="Times New Roman" w:hAnsi="Times New Roman"/>
          <w:sz w:val="28"/>
          <w:szCs w:val="28"/>
        </w:rPr>
        <w:t xml:space="preserve"> промывка УДС с применением моющего средства «Торнадо»;</w:t>
      </w:r>
    </w:p>
    <w:p w:rsidR="006F4A6B" w:rsidRPr="00E266C4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ремонт АБП  на проезжей части и тротуарах </w:t>
      </w:r>
      <w:r w:rsidR="00935AB9" w:rsidRPr="00E266C4">
        <w:rPr>
          <w:rFonts w:ascii="Times New Roman" w:hAnsi="Times New Roman"/>
          <w:sz w:val="28"/>
          <w:szCs w:val="28"/>
        </w:rPr>
        <w:t>500</w:t>
      </w:r>
      <w:r w:rsidRPr="00E266C4">
        <w:rPr>
          <w:rFonts w:ascii="Times New Roman" w:hAnsi="Times New Roman"/>
          <w:sz w:val="28"/>
          <w:szCs w:val="28"/>
        </w:rPr>
        <w:t xml:space="preserve"> м</w:t>
      </w:r>
      <w:r w:rsidRPr="00E266C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266C4">
        <w:rPr>
          <w:rFonts w:ascii="Times New Roman" w:hAnsi="Times New Roman"/>
          <w:sz w:val="28"/>
          <w:szCs w:val="28"/>
        </w:rPr>
        <w:t>;</w:t>
      </w:r>
    </w:p>
    <w:p w:rsidR="006F4A6B" w:rsidRPr="00E266C4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ремонт и замена секций ИДН – </w:t>
      </w:r>
      <w:r w:rsidR="00935AB9" w:rsidRPr="00E266C4">
        <w:rPr>
          <w:rFonts w:ascii="Times New Roman" w:hAnsi="Times New Roman"/>
          <w:sz w:val="28"/>
          <w:szCs w:val="28"/>
        </w:rPr>
        <w:t>28</w:t>
      </w:r>
      <w:r w:rsidRPr="00E266C4">
        <w:rPr>
          <w:rFonts w:ascii="Times New Roman" w:hAnsi="Times New Roman"/>
          <w:sz w:val="28"/>
          <w:szCs w:val="28"/>
        </w:rPr>
        <w:t xml:space="preserve"> шт.;</w:t>
      </w:r>
    </w:p>
    <w:p w:rsidR="006F4A6B" w:rsidRPr="00E266C4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отремонтировано </w:t>
      </w:r>
      <w:r w:rsidR="00935AB9" w:rsidRPr="00E266C4">
        <w:rPr>
          <w:rFonts w:ascii="Times New Roman" w:hAnsi="Times New Roman"/>
          <w:sz w:val="28"/>
          <w:szCs w:val="28"/>
        </w:rPr>
        <w:t>80</w:t>
      </w:r>
      <w:r w:rsidRPr="00E266C4">
        <w:rPr>
          <w:rFonts w:ascii="Times New Roman" w:hAnsi="Times New Roman"/>
          <w:sz w:val="28"/>
          <w:szCs w:val="28"/>
        </w:rPr>
        <w:t xml:space="preserve"> п.м дорожного ограждения;</w:t>
      </w:r>
    </w:p>
    <w:p w:rsidR="006F4A6B" w:rsidRPr="00E266C4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произведена замена урн на остановках общественного транспорта – </w:t>
      </w:r>
      <w:r w:rsidR="00935AB9" w:rsidRPr="00E266C4">
        <w:rPr>
          <w:rFonts w:ascii="Times New Roman" w:hAnsi="Times New Roman"/>
          <w:sz w:val="28"/>
          <w:szCs w:val="28"/>
        </w:rPr>
        <w:t>1шт..</w:t>
      </w:r>
    </w:p>
    <w:p w:rsidR="00935AB9" w:rsidRPr="00E266C4" w:rsidRDefault="006F4A6B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 </w:t>
      </w:r>
      <w:r w:rsidRPr="00E266C4">
        <w:rPr>
          <w:rFonts w:ascii="Times New Roman" w:hAnsi="Times New Roman"/>
          <w:sz w:val="28"/>
          <w:szCs w:val="28"/>
        </w:rPr>
        <w:tab/>
      </w:r>
      <w:r w:rsidR="00935AB9" w:rsidRPr="00E266C4">
        <w:rPr>
          <w:rFonts w:ascii="Times New Roman" w:hAnsi="Times New Roman"/>
          <w:b/>
          <w:sz w:val="28"/>
          <w:szCs w:val="28"/>
        </w:rPr>
        <w:t>В зимнем периоде</w:t>
      </w:r>
      <w:r w:rsidR="0002389A" w:rsidRPr="00E266C4">
        <w:rPr>
          <w:rFonts w:ascii="Times New Roman" w:hAnsi="Times New Roman"/>
          <w:b/>
          <w:sz w:val="28"/>
          <w:szCs w:val="28"/>
        </w:rPr>
        <w:t xml:space="preserve"> 2016 года</w:t>
      </w:r>
      <w:r w:rsidR="00935AB9" w:rsidRPr="00E266C4">
        <w:rPr>
          <w:rFonts w:ascii="Times New Roman" w:hAnsi="Times New Roman"/>
          <w:b/>
          <w:sz w:val="28"/>
          <w:szCs w:val="28"/>
        </w:rPr>
        <w:t>:</w:t>
      </w:r>
    </w:p>
    <w:p w:rsidR="00935AB9" w:rsidRPr="00E266C4" w:rsidRDefault="00935AB9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266C4">
        <w:rPr>
          <w:rFonts w:ascii="Times New Roman" w:hAnsi="Times New Roman"/>
          <w:b/>
          <w:sz w:val="28"/>
          <w:szCs w:val="28"/>
        </w:rPr>
        <w:t>Ежедневно</w:t>
      </w:r>
      <w:r w:rsidR="0002389A" w:rsidRPr="00E266C4">
        <w:rPr>
          <w:rFonts w:ascii="Times New Roman" w:hAnsi="Times New Roman"/>
          <w:b/>
          <w:sz w:val="28"/>
          <w:szCs w:val="28"/>
        </w:rPr>
        <w:t xml:space="preserve"> производились работы</w:t>
      </w:r>
      <w:r w:rsidRPr="00E266C4">
        <w:rPr>
          <w:rFonts w:ascii="Times New Roman" w:hAnsi="Times New Roman"/>
          <w:b/>
          <w:sz w:val="28"/>
          <w:szCs w:val="28"/>
        </w:rPr>
        <w:t>:</w:t>
      </w:r>
    </w:p>
    <w:p w:rsidR="00935AB9" w:rsidRPr="00E266C4" w:rsidRDefault="00935AB9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>- прометание, уборка от снега и наледи УДС и тротуаров;</w:t>
      </w:r>
    </w:p>
    <w:p w:rsidR="00935AB9" w:rsidRPr="00E266C4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>-</w:t>
      </w:r>
      <w:r w:rsidR="0014650E">
        <w:rPr>
          <w:rFonts w:ascii="Times New Roman" w:hAnsi="Times New Roman"/>
          <w:sz w:val="28"/>
          <w:szCs w:val="28"/>
        </w:rPr>
        <w:t xml:space="preserve"> </w:t>
      </w:r>
      <w:r w:rsidRPr="00E266C4">
        <w:rPr>
          <w:rFonts w:ascii="Times New Roman" w:hAnsi="Times New Roman"/>
          <w:sz w:val="28"/>
          <w:szCs w:val="28"/>
        </w:rPr>
        <w:t xml:space="preserve">уборка от мусора </w:t>
      </w:r>
      <w:r w:rsidR="00935AB9" w:rsidRPr="00E266C4">
        <w:rPr>
          <w:rFonts w:ascii="Times New Roman" w:hAnsi="Times New Roman"/>
          <w:sz w:val="28"/>
          <w:szCs w:val="28"/>
        </w:rPr>
        <w:t>остановок общественного транспорта</w:t>
      </w:r>
      <w:r w:rsidRPr="00E266C4">
        <w:rPr>
          <w:rFonts w:ascii="Times New Roman" w:hAnsi="Times New Roman"/>
          <w:sz w:val="28"/>
          <w:szCs w:val="28"/>
        </w:rPr>
        <w:t>, парковок;</w:t>
      </w:r>
    </w:p>
    <w:p w:rsidR="00935AB9" w:rsidRPr="00E266C4" w:rsidRDefault="00935AB9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>- обработка УДС и тротуаров ПГМ;</w:t>
      </w:r>
    </w:p>
    <w:p w:rsidR="00935AB9" w:rsidRPr="00E266C4" w:rsidRDefault="00935AB9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>-вывоз снега</w:t>
      </w:r>
      <w:r w:rsidR="0002389A" w:rsidRPr="00E266C4">
        <w:rPr>
          <w:rFonts w:ascii="Times New Roman" w:hAnsi="Times New Roman"/>
          <w:sz w:val="28"/>
          <w:szCs w:val="28"/>
        </w:rPr>
        <w:t xml:space="preserve"> на ССП</w:t>
      </w:r>
      <w:r w:rsidRPr="00E266C4">
        <w:rPr>
          <w:rFonts w:ascii="Times New Roman" w:hAnsi="Times New Roman"/>
          <w:sz w:val="28"/>
          <w:szCs w:val="28"/>
        </w:rPr>
        <w:t>.</w:t>
      </w:r>
    </w:p>
    <w:p w:rsidR="006F4A6B" w:rsidRPr="00E266C4" w:rsidRDefault="006F4A6B" w:rsidP="005D1E8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2389A" w:rsidRPr="00E266C4" w:rsidRDefault="0002389A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266C4">
        <w:rPr>
          <w:rFonts w:ascii="Times New Roman" w:hAnsi="Times New Roman"/>
          <w:b/>
          <w:sz w:val="28"/>
          <w:szCs w:val="28"/>
        </w:rPr>
        <w:t>Всего за зимний период вывезено снега:</w:t>
      </w:r>
    </w:p>
    <w:p w:rsidR="0002389A" w:rsidRPr="00E266C4" w:rsidRDefault="0002389A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2389A" w:rsidRPr="00E266C4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266C4">
        <w:rPr>
          <w:rFonts w:ascii="Times New Roman" w:hAnsi="Times New Roman"/>
          <w:sz w:val="28"/>
          <w:szCs w:val="28"/>
        </w:rPr>
        <w:t>- на ССПП – 16</w:t>
      </w:r>
      <w:r w:rsidR="00EB1006" w:rsidRPr="00E266C4">
        <w:rPr>
          <w:rFonts w:ascii="Times New Roman" w:hAnsi="Times New Roman"/>
          <w:sz w:val="28"/>
          <w:szCs w:val="28"/>
        </w:rPr>
        <w:t xml:space="preserve"> </w:t>
      </w:r>
      <w:r w:rsidRPr="00E266C4">
        <w:rPr>
          <w:rFonts w:ascii="Times New Roman" w:hAnsi="Times New Roman"/>
          <w:sz w:val="28"/>
          <w:szCs w:val="28"/>
        </w:rPr>
        <w:t>700 м</w:t>
      </w:r>
      <w:r w:rsidRPr="00E266C4"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02389A" w:rsidRPr="00E266C4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89A" w:rsidRPr="00E266C4" w:rsidRDefault="0002389A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266C4">
        <w:rPr>
          <w:rFonts w:ascii="Times New Roman" w:hAnsi="Times New Roman"/>
          <w:b/>
          <w:sz w:val="28"/>
          <w:szCs w:val="28"/>
        </w:rPr>
        <w:t>Всего для выполнения работ по содержанию и ремонту объектов дорожного хозяйства в летний и зимний периоды используется:</w:t>
      </w:r>
    </w:p>
    <w:p w:rsidR="0002389A" w:rsidRPr="00E266C4" w:rsidRDefault="0002389A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2389A" w:rsidRPr="00E266C4" w:rsidRDefault="0002389A" w:rsidP="005D1E8A">
      <w:pPr>
        <w:ind w:right="-881" w:firstLine="708"/>
        <w:jc w:val="both"/>
        <w:rPr>
          <w:b/>
          <w:sz w:val="28"/>
          <w:szCs w:val="28"/>
        </w:rPr>
      </w:pPr>
      <w:r w:rsidRPr="00E266C4">
        <w:rPr>
          <w:b/>
          <w:sz w:val="28"/>
          <w:szCs w:val="28"/>
        </w:rPr>
        <w:t>Техника</w:t>
      </w:r>
    </w:p>
    <w:p w:rsidR="00EB1006" w:rsidRPr="00E266C4" w:rsidRDefault="00EB1006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дорожной техники по уборке дорог - </w:t>
      </w:r>
      <w:r w:rsidRPr="001E7294">
        <w:rPr>
          <w:rFonts w:ascii="Times New Roman" w:hAnsi="Times New Roman"/>
          <w:sz w:val="28"/>
          <w:szCs w:val="28"/>
        </w:rPr>
        <w:t>8</w:t>
      </w:r>
      <w:r w:rsidRPr="00E266C4">
        <w:rPr>
          <w:rFonts w:ascii="Times New Roman" w:hAnsi="Times New Roman"/>
          <w:sz w:val="28"/>
          <w:szCs w:val="28"/>
        </w:rPr>
        <w:t xml:space="preserve"> единиц; </w:t>
      </w:r>
    </w:p>
    <w:p w:rsidR="00EB1006" w:rsidRPr="00E266C4" w:rsidRDefault="00EB1006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>- техники для уборки тротуаров - 4 единицы;</w:t>
      </w:r>
    </w:p>
    <w:p w:rsidR="00EB1006" w:rsidRPr="00E266C4" w:rsidRDefault="00EB1006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погрузочной техники – </w:t>
      </w:r>
      <w:r w:rsidRPr="001E7294">
        <w:rPr>
          <w:rFonts w:ascii="Times New Roman" w:hAnsi="Times New Roman"/>
          <w:sz w:val="28"/>
          <w:szCs w:val="28"/>
        </w:rPr>
        <w:t>7</w:t>
      </w:r>
      <w:r w:rsidRPr="00E266C4">
        <w:rPr>
          <w:rFonts w:ascii="Times New Roman" w:hAnsi="Times New Roman"/>
          <w:sz w:val="28"/>
          <w:szCs w:val="28"/>
        </w:rPr>
        <w:t xml:space="preserve"> единиц;</w:t>
      </w:r>
    </w:p>
    <w:p w:rsidR="00EB1006" w:rsidRPr="00E266C4" w:rsidRDefault="00EB1006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самосвалов </w:t>
      </w:r>
      <w:r w:rsidRPr="001E7294">
        <w:rPr>
          <w:rFonts w:ascii="Times New Roman" w:hAnsi="Times New Roman"/>
          <w:sz w:val="28"/>
          <w:szCs w:val="28"/>
        </w:rPr>
        <w:t>– 4</w:t>
      </w:r>
      <w:r w:rsidRPr="00E266C4">
        <w:rPr>
          <w:rFonts w:ascii="Times New Roman" w:hAnsi="Times New Roman"/>
          <w:sz w:val="28"/>
          <w:szCs w:val="28"/>
        </w:rPr>
        <w:t xml:space="preserve"> единицы;</w:t>
      </w:r>
    </w:p>
    <w:p w:rsidR="00EB1006" w:rsidRPr="00E266C4" w:rsidRDefault="00EB1006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специальной дорожной техники (фреза, каток) – </w:t>
      </w:r>
      <w:r w:rsidRPr="001E7294">
        <w:rPr>
          <w:rFonts w:ascii="Times New Roman" w:hAnsi="Times New Roman"/>
          <w:sz w:val="28"/>
          <w:szCs w:val="28"/>
        </w:rPr>
        <w:t>4</w:t>
      </w:r>
      <w:r w:rsidRPr="00E266C4">
        <w:rPr>
          <w:rFonts w:ascii="Times New Roman" w:hAnsi="Times New Roman"/>
          <w:sz w:val="28"/>
          <w:szCs w:val="28"/>
        </w:rPr>
        <w:t xml:space="preserve"> единицы;</w:t>
      </w:r>
    </w:p>
    <w:p w:rsidR="00EB1006" w:rsidRPr="00E266C4" w:rsidRDefault="00EB1006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- автомобили для перевозки персонала – </w:t>
      </w:r>
      <w:r w:rsidRPr="001E7294">
        <w:rPr>
          <w:rFonts w:ascii="Times New Roman" w:hAnsi="Times New Roman"/>
          <w:sz w:val="28"/>
          <w:szCs w:val="28"/>
        </w:rPr>
        <w:t>1</w:t>
      </w:r>
      <w:r w:rsidRPr="00E266C4">
        <w:rPr>
          <w:rFonts w:ascii="Times New Roman" w:hAnsi="Times New Roman"/>
          <w:sz w:val="28"/>
          <w:szCs w:val="28"/>
        </w:rPr>
        <w:t xml:space="preserve"> единица.</w:t>
      </w:r>
    </w:p>
    <w:p w:rsidR="00992BC5" w:rsidRPr="00E266C4" w:rsidRDefault="00992BC5" w:rsidP="00E266C4">
      <w:pPr>
        <w:jc w:val="both"/>
        <w:rPr>
          <w:rFonts w:cs="Times New Roman"/>
          <w:color w:val="5F497A" w:themeColor="accent4" w:themeShade="BF"/>
          <w:sz w:val="28"/>
          <w:szCs w:val="28"/>
        </w:rPr>
      </w:pPr>
    </w:p>
    <w:p w:rsidR="00384300" w:rsidRPr="00384300" w:rsidRDefault="00384300" w:rsidP="005D1E8A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4300">
        <w:rPr>
          <w:rFonts w:ascii="Times New Roman" w:hAnsi="Times New Roman"/>
          <w:b/>
          <w:sz w:val="28"/>
          <w:szCs w:val="28"/>
        </w:rPr>
        <w:t>Для содержания озеленённых территорий 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300">
        <w:rPr>
          <w:rFonts w:ascii="Times New Roman" w:hAnsi="Times New Roman"/>
          <w:b/>
          <w:sz w:val="28"/>
          <w:szCs w:val="28"/>
        </w:rPr>
        <w:t>2 и 3 категории в летний и зимний периоды используется:</w:t>
      </w:r>
    </w:p>
    <w:p w:rsidR="00384300" w:rsidRPr="00384300" w:rsidRDefault="00384300" w:rsidP="005D1E8A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389A" w:rsidRPr="00384300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b/>
          <w:sz w:val="28"/>
          <w:szCs w:val="28"/>
        </w:rPr>
        <w:t xml:space="preserve">Средства малой механизации: </w:t>
      </w:r>
    </w:p>
    <w:p w:rsidR="0002389A" w:rsidRPr="00384300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sz w:val="28"/>
          <w:szCs w:val="28"/>
        </w:rPr>
        <w:t xml:space="preserve">- </w:t>
      </w:r>
      <w:r w:rsidR="001C6C61" w:rsidRPr="00384300">
        <w:rPr>
          <w:rFonts w:ascii="Times New Roman" w:hAnsi="Times New Roman"/>
          <w:sz w:val="28"/>
          <w:szCs w:val="28"/>
        </w:rPr>
        <w:t>триммер –</w:t>
      </w:r>
      <w:r w:rsidRPr="00384300">
        <w:rPr>
          <w:rFonts w:ascii="Times New Roman" w:hAnsi="Times New Roman"/>
          <w:sz w:val="28"/>
          <w:szCs w:val="28"/>
        </w:rPr>
        <w:t xml:space="preserve"> </w:t>
      </w:r>
      <w:r w:rsidR="001C6C61" w:rsidRPr="00384300">
        <w:rPr>
          <w:rFonts w:ascii="Times New Roman" w:hAnsi="Times New Roman"/>
          <w:sz w:val="28"/>
          <w:szCs w:val="28"/>
        </w:rPr>
        <w:t>11</w:t>
      </w:r>
      <w:r w:rsidRPr="00384300">
        <w:rPr>
          <w:rFonts w:ascii="Times New Roman" w:hAnsi="Times New Roman"/>
          <w:sz w:val="28"/>
          <w:szCs w:val="28"/>
        </w:rPr>
        <w:t xml:space="preserve"> единиц;</w:t>
      </w:r>
    </w:p>
    <w:p w:rsidR="001C6C61" w:rsidRPr="00384300" w:rsidRDefault="001C6C61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sz w:val="28"/>
          <w:szCs w:val="28"/>
        </w:rPr>
        <w:t>- газонокосилки -  9 единицы;</w:t>
      </w:r>
    </w:p>
    <w:p w:rsidR="00384300" w:rsidRPr="00384300" w:rsidRDefault="00384300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sz w:val="28"/>
          <w:szCs w:val="28"/>
        </w:rPr>
        <w:t>- садовый мини-трактор - 2 единицы;</w:t>
      </w:r>
    </w:p>
    <w:p w:rsidR="00384300" w:rsidRPr="00384300" w:rsidRDefault="00384300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sz w:val="28"/>
          <w:szCs w:val="28"/>
        </w:rPr>
        <w:t>- культиватор грунта - 3 единицы;</w:t>
      </w:r>
    </w:p>
    <w:p w:rsidR="00384300" w:rsidRPr="00384300" w:rsidRDefault="00384300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sz w:val="28"/>
          <w:szCs w:val="28"/>
        </w:rPr>
        <w:t>- бензопилы – 5 единиц</w:t>
      </w:r>
      <w:r>
        <w:rPr>
          <w:rFonts w:ascii="Times New Roman" w:hAnsi="Times New Roman"/>
          <w:sz w:val="28"/>
          <w:szCs w:val="28"/>
        </w:rPr>
        <w:t>;</w:t>
      </w:r>
    </w:p>
    <w:p w:rsidR="0002389A" w:rsidRPr="00384300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sz w:val="28"/>
          <w:szCs w:val="28"/>
        </w:rPr>
        <w:t>- мотоб</w:t>
      </w:r>
      <w:r w:rsidR="001C6C61" w:rsidRPr="00384300">
        <w:rPr>
          <w:rFonts w:ascii="Times New Roman" w:hAnsi="Times New Roman"/>
          <w:sz w:val="28"/>
          <w:szCs w:val="28"/>
        </w:rPr>
        <w:t>локи</w:t>
      </w:r>
      <w:r w:rsidRPr="00384300">
        <w:rPr>
          <w:rFonts w:ascii="Times New Roman" w:hAnsi="Times New Roman"/>
          <w:sz w:val="28"/>
          <w:szCs w:val="28"/>
        </w:rPr>
        <w:t xml:space="preserve"> -</w:t>
      </w:r>
      <w:r w:rsidR="001C6C61" w:rsidRPr="00384300">
        <w:rPr>
          <w:rFonts w:ascii="Times New Roman" w:hAnsi="Times New Roman"/>
          <w:sz w:val="28"/>
          <w:szCs w:val="28"/>
        </w:rPr>
        <w:t xml:space="preserve"> 10</w:t>
      </w:r>
      <w:r w:rsidRPr="00384300">
        <w:rPr>
          <w:rFonts w:ascii="Times New Roman" w:hAnsi="Times New Roman"/>
          <w:sz w:val="28"/>
          <w:szCs w:val="28"/>
        </w:rPr>
        <w:t xml:space="preserve"> единиц;</w:t>
      </w:r>
    </w:p>
    <w:p w:rsidR="0002389A" w:rsidRPr="00384300" w:rsidRDefault="001C6C61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4300">
        <w:rPr>
          <w:rFonts w:ascii="Times New Roman" w:hAnsi="Times New Roman"/>
          <w:sz w:val="28"/>
          <w:szCs w:val="28"/>
        </w:rPr>
        <w:t>- тележки-дозаторы -181</w:t>
      </w:r>
      <w:r w:rsidR="0002389A" w:rsidRPr="00384300">
        <w:rPr>
          <w:rFonts w:ascii="Times New Roman" w:hAnsi="Times New Roman"/>
          <w:sz w:val="28"/>
          <w:szCs w:val="28"/>
        </w:rPr>
        <w:t xml:space="preserve"> шт.</w:t>
      </w:r>
    </w:p>
    <w:p w:rsidR="0002389A" w:rsidRDefault="0002389A" w:rsidP="005D1E8A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3A2548" w:rsidRPr="001E7294" w:rsidRDefault="00444073" w:rsidP="001E7294">
      <w:pPr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7. </w:t>
      </w:r>
      <w:r w:rsidR="003A2548" w:rsidRPr="001E7294">
        <w:rPr>
          <w:rFonts w:eastAsia="Times New Roman" w:cs="Times New Roman"/>
          <w:b/>
          <w:color w:val="000000"/>
          <w:sz w:val="28"/>
          <w:szCs w:val="28"/>
          <w:u w:val="single"/>
        </w:rPr>
        <w:t>Работа с обращениями граждан</w:t>
      </w:r>
      <w:r w:rsidR="00EC7B4B" w:rsidRPr="001E7294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с использованием </w:t>
      </w:r>
      <w:r w:rsidR="003A2548" w:rsidRPr="001E7294">
        <w:rPr>
          <w:rFonts w:eastAsia="Times New Roman" w:cs="Times New Roman"/>
          <w:b/>
          <w:color w:val="000000"/>
          <w:sz w:val="28"/>
          <w:szCs w:val="28"/>
          <w:u w:val="single"/>
        </w:rPr>
        <w:t>портал</w:t>
      </w:r>
      <w:r w:rsidR="00737B3A" w:rsidRPr="001E7294">
        <w:rPr>
          <w:rFonts w:eastAsia="Times New Roman" w:cs="Times New Roman"/>
          <w:b/>
          <w:color w:val="000000"/>
          <w:sz w:val="28"/>
          <w:szCs w:val="28"/>
          <w:u w:val="single"/>
        </w:rPr>
        <w:t>а</w:t>
      </w:r>
      <w:r w:rsidR="00591753" w:rsidRPr="001E7294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A2548" w:rsidRPr="001E7294">
        <w:rPr>
          <w:rFonts w:eastAsia="Times New Roman" w:cs="Times New Roman"/>
          <w:b/>
          <w:color w:val="000000"/>
          <w:sz w:val="28"/>
          <w:szCs w:val="28"/>
          <w:u w:val="single"/>
        </w:rPr>
        <w:t>«Наш город»</w:t>
      </w:r>
    </w:p>
    <w:p w:rsidR="00240351" w:rsidRPr="00E266C4" w:rsidRDefault="0031407B" w:rsidP="0031407B">
      <w:pPr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</w:t>
      </w:r>
      <w:r w:rsidR="00371AB0" w:rsidRPr="00E266C4">
        <w:rPr>
          <w:rFonts w:eastAsia="Times New Roman" w:cs="Times New Roman"/>
          <w:color w:val="000000"/>
          <w:sz w:val="28"/>
          <w:szCs w:val="28"/>
        </w:rPr>
        <w:t xml:space="preserve">По результатам работы </w:t>
      </w:r>
      <w:r w:rsidR="00E266C4" w:rsidRPr="00E266C4">
        <w:rPr>
          <w:rFonts w:eastAsia="Times New Roman" w:cs="Times New Roman"/>
          <w:color w:val="000000"/>
          <w:sz w:val="28"/>
          <w:szCs w:val="28"/>
        </w:rPr>
        <w:t>с порталом</w:t>
      </w:r>
      <w:r w:rsidR="00240351" w:rsidRPr="00E266C4">
        <w:rPr>
          <w:rFonts w:eastAsia="Times New Roman" w:cs="Times New Roman"/>
          <w:color w:val="000000"/>
          <w:sz w:val="28"/>
          <w:szCs w:val="28"/>
        </w:rPr>
        <w:t xml:space="preserve"> «Наш город»</w:t>
      </w:r>
      <w:r w:rsidR="00371AB0" w:rsidRPr="00E266C4">
        <w:rPr>
          <w:rFonts w:eastAsia="Times New Roman" w:cs="Times New Roman"/>
          <w:color w:val="000000"/>
          <w:sz w:val="28"/>
          <w:szCs w:val="28"/>
        </w:rPr>
        <w:t xml:space="preserve"> в течение</w:t>
      </w:r>
      <w:r w:rsidR="00240351" w:rsidRPr="00E266C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D1ECE">
        <w:rPr>
          <w:rFonts w:eastAsia="Times New Roman" w:cs="Times New Roman"/>
          <w:color w:val="000000"/>
          <w:sz w:val="28"/>
          <w:szCs w:val="28"/>
        </w:rPr>
        <w:t xml:space="preserve">2016 года отработано </w:t>
      </w:r>
      <w:r w:rsidR="008C5CE1" w:rsidRPr="00E266C4">
        <w:rPr>
          <w:rFonts w:eastAsia="Times New Roman" w:cs="Times New Roman"/>
          <w:b/>
          <w:color w:val="000000"/>
          <w:sz w:val="28"/>
          <w:szCs w:val="28"/>
        </w:rPr>
        <w:t>3</w:t>
      </w:r>
      <w:r w:rsidR="00DD1EC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8C5CE1" w:rsidRPr="00E266C4">
        <w:rPr>
          <w:rFonts w:eastAsia="Times New Roman" w:cs="Times New Roman"/>
          <w:b/>
          <w:color w:val="000000"/>
          <w:sz w:val="28"/>
          <w:szCs w:val="28"/>
        </w:rPr>
        <w:t>929</w:t>
      </w:r>
      <w:r w:rsidR="00371AB0" w:rsidRPr="00E266C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240351" w:rsidRPr="00E266C4">
        <w:rPr>
          <w:rFonts w:eastAsia="Times New Roman" w:cs="Times New Roman"/>
          <w:color w:val="000000"/>
          <w:sz w:val="28"/>
          <w:szCs w:val="28"/>
        </w:rPr>
        <w:t xml:space="preserve">обращений от жителей района </w:t>
      </w:r>
      <w:r w:rsidR="00630910" w:rsidRPr="00E266C4">
        <w:rPr>
          <w:rFonts w:eastAsia="Times New Roman" w:cs="Times New Roman"/>
          <w:color w:val="000000"/>
          <w:sz w:val="28"/>
          <w:szCs w:val="28"/>
        </w:rPr>
        <w:t>по различным вопросам</w:t>
      </w:r>
      <w:r w:rsidR="00240351" w:rsidRPr="00E266C4">
        <w:rPr>
          <w:rFonts w:eastAsia="Times New Roman" w:cs="Times New Roman"/>
          <w:color w:val="000000"/>
          <w:sz w:val="28"/>
          <w:szCs w:val="28"/>
        </w:rPr>
        <w:t>.</w:t>
      </w:r>
    </w:p>
    <w:p w:rsidR="00240351" w:rsidRPr="00E266C4" w:rsidRDefault="00240351" w:rsidP="00E266C4">
      <w:p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E266C4">
        <w:rPr>
          <w:rFonts w:eastAsia="Times New Roman" w:cs="Times New Roman"/>
          <w:color w:val="000000"/>
          <w:sz w:val="28"/>
          <w:szCs w:val="28"/>
        </w:rPr>
        <w:t>По содержа</w:t>
      </w:r>
      <w:r w:rsidR="00685189" w:rsidRPr="00E266C4">
        <w:rPr>
          <w:rFonts w:eastAsia="Times New Roman" w:cs="Times New Roman"/>
          <w:color w:val="000000"/>
          <w:sz w:val="28"/>
          <w:szCs w:val="28"/>
        </w:rPr>
        <w:t xml:space="preserve">нию многоквартирных домов </w:t>
      </w:r>
      <w:r w:rsidR="00DD1ECE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685189" w:rsidRPr="00E266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1 008 </w:t>
      </w:r>
      <w:r w:rsidRPr="00E266C4">
        <w:rPr>
          <w:rFonts w:eastAsia="Times New Roman" w:cs="Times New Roman"/>
          <w:color w:val="000000"/>
          <w:sz w:val="28"/>
          <w:szCs w:val="28"/>
        </w:rPr>
        <w:t>обращени</w:t>
      </w:r>
      <w:r w:rsidR="00A83ACB" w:rsidRPr="00E266C4">
        <w:rPr>
          <w:rFonts w:eastAsia="Times New Roman" w:cs="Times New Roman"/>
          <w:color w:val="000000"/>
          <w:sz w:val="28"/>
          <w:szCs w:val="28"/>
        </w:rPr>
        <w:t>е</w:t>
      </w:r>
      <w:r w:rsidRPr="00E266C4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630910" w:rsidRPr="00E266C4" w:rsidRDefault="00630910" w:rsidP="00E266C4">
      <w:p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E266C4">
        <w:rPr>
          <w:rFonts w:eastAsia="Times New Roman" w:cs="Times New Roman"/>
          <w:color w:val="000000"/>
          <w:sz w:val="28"/>
          <w:szCs w:val="28"/>
        </w:rPr>
        <w:t>По содержанию объектов дорожного хозяйства</w:t>
      </w:r>
      <w:r w:rsidR="00DD1ECE">
        <w:rPr>
          <w:rFonts w:eastAsia="Times New Roman" w:cs="Times New Roman"/>
          <w:color w:val="000000"/>
          <w:sz w:val="28"/>
          <w:szCs w:val="28"/>
        </w:rPr>
        <w:t xml:space="preserve"> -</w:t>
      </w:r>
      <w:r w:rsidR="00685189" w:rsidRPr="00E266C4">
        <w:rPr>
          <w:rFonts w:eastAsia="Times New Roman" w:cs="Times New Roman"/>
          <w:b/>
          <w:color w:val="000000"/>
          <w:sz w:val="28"/>
          <w:szCs w:val="28"/>
        </w:rPr>
        <w:t xml:space="preserve"> 1 323</w:t>
      </w:r>
      <w:r w:rsidRPr="00E266C4">
        <w:rPr>
          <w:rFonts w:eastAsia="Times New Roman" w:cs="Times New Roman"/>
          <w:color w:val="000000"/>
          <w:sz w:val="28"/>
          <w:szCs w:val="28"/>
        </w:rPr>
        <w:t xml:space="preserve"> обращений.</w:t>
      </w:r>
    </w:p>
    <w:p w:rsidR="00630910" w:rsidRPr="00E266C4" w:rsidRDefault="00630910" w:rsidP="00E266C4">
      <w:pPr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E266C4">
        <w:rPr>
          <w:rFonts w:eastAsia="Times New Roman" w:cs="Times New Roman"/>
          <w:color w:val="000000"/>
          <w:sz w:val="28"/>
          <w:szCs w:val="28"/>
        </w:rPr>
        <w:t>По вопросу содержания дворовых территорий</w:t>
      </w:r>
      <w:r w:rsidR="00DD1ECE">
        <w:rPr>
          <w:rFonts w:eastAsia="Times New Roman" w:cs="Times New Roman"/>
          <w:color w:val="000000"/>
          <w:sz w:val="28"/>
          <w:szCs w:val="28"/>
        </w:rPr>
        <w:t xml:space="preserve"> -</w:t>
      </w:r>
      <w:r w:rsidRPr="00E266C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85189" w:rsidRPr="00E266C4">
        <w:rPr>
          <w:rFonts w:eastAsia="Times New Roman" w:cs="Times New Roman"/>
          <w:b/>
          <w:color w:val="000000"/>
          <w:sz w:val="28"/>
          <w:szCs w:val="28"/>
        </w:rPr>
        <w:t>1 598</w:t>
      </w:r>
      <w:r w:rsidRPr="00E266C4">
        <w:rPr>
          <w:rFonts w:eastAsia="Times New Roman" w:cs="Times New Roman"/>
          <w:color w:val="000000"/>
          <w:sz w:val="28"/>
          <w:szCs w:val="28"/>
        </w:rPr>
        <w:t xml:space="preserve"> обращений.</w:t>
      </w:r>
    </w:p>
    <w:p w:rsidR="00371AB0" w:rsidRDefault="00371AB0" w:rsidP="00E266C4">
      <w:pPr>
        <w:ind w:firstLine="708"/>
        <w:jc w:val="both"/>
        <w:rPr>
          <w:sz w:val="28"/>
          <w:szCs w:val="28"/>
        </w:rPr>
      </w:pPr>
      <w:r w:rsidRPr="00E266C4">
        <w:rPr>
          <w:sz w:val="28"/>
          <w:szCs w:val="28"/>
        </w:rPr>
        <w:t xml:space="preserve">В ежедневном режиме ведется контроль, детальный анализ и мониторинг обращений жителей, поступающих на портал. Ведется персональный контроль за достоверностью предоставляемой информации и регламентными сроками подготовки ответов на поступившие обращения граждан.  </w:t>
      </w:r>
    </w:p>
    <w:p w:rsidR="001C6C61" w:rsidRPr="00E266C4" w:rsidRDefault="001C6C61" w:rsidP="00E266C4">
      <w:pPr>
        <w:ind w:firstLine="708"/>
        <w:jc w:val="both"/>
        <w:rPr>
          <w:sz w:val="28"/>
          <w:szCs w:val="28"/>
        </w:rPr>
      </w:pPr>
    </w:p>
    <w:p w:rsidR="00003F5B" w:rsidRDefault="00003F5B" w:rsidP="00003F5B">
      <w:pPr>
        <w:spacing w:line="360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Директор </w:t>
      </w:r>
    </w:p>
    <w:p w:rsidR="00472F5A" w:rsidRDefault="00003F5B" w:rsidP="00003F5B">
      <w:pPr>
        <w:spacing w:line="360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ГБУ «Жилищник Донского района»                           И.А. Бауэр</w:t>
      </w:r>
    </w:p>
    <w:p w:rsidR="002D267E" w:rsidRPr="002D267E" w:rsidRDefault="002D267E" w:rsidP="007E020C">
      <w:pPr>
        <w:spacing w:line="360" w:lineRule="auto"/>
        <w:ind w:left="709"/>
        <w:jc w:val="center"/>
        <w:rPr>
          <w:rFonts w:eastAsia="Calibri" w:cs="Times New Roman"/>
          <w:b/>
          <w:sz w:val="32"/>
          <w:szCs w:val="32"/>
        </w:rPr>
      </w:pPr>
    </w:p>
    <w:p w:rsidR="00472F5A" w:rsidRPr="002D267E" w:rsidRDefault="00472F5A" w:rsidP="00472F5A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</w:p>
    <w:sectPr w:rsidR="00472F5A" w:rsidRPr="002D267E" w:rsidSect="00B6260B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07" w:rsidRDefault="00A75007" w:rsidP="00604688">
      <w:r>
        <w:separator/>
      </w:r>
    </w:p>
  </w:endnote>
  <w:endnote w:type="continuationSeparator" w:id="0">
    <w:p w:rsidR="00A75007" w:rsidRDefault="00A75007" w:rsidP="006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10781"/>
      <w:docPartObj>
        <w:docPartGallery w:val="Page Numbers (Bottom of Page)"/>
        <w:docPartUnique/>
      </w:docPartObj>
    </w:sdtPr>
    <w:sdtEndPr/>
    <w:sdtContent>
      <w:p w:rsidR="003545F5" w:rsidRDefault="00A750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FF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545F5" w:rsidRDefault="003545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07" w:rsidRDefault="00A75007" w:rsidP="00604688">
      <w:r>
        <w:separator/>
      </w:r>
    </w:p>
  </w:footnote>
  <w:footnote w:type="continuationSeparator" w:id="0">
    <w:p w:rsidR="00A75007" w:rsidRDefault="00A75007" w:rsidP="006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64F50E"/>
    <w:lvl w:ilvl="0">
      <w:numFmt w:val="bullet"/>
      <w:lvlText w:val="*"/>
      <w:lvlJc w:val="left"/>
    </w:lvl>
  </w:abstractNum>
  <w:abstractNum w:abstractNumId="1" w15:restartNumberingAfterBreak="0">
    <w:nsid w:val="040F5763"/>
    <w:multiLevelType w:val="hybridMultilevel"/>
    <w:tmpl w:val="966E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45E5"/>
    <w:multiLevelType w:val="multilevel"/>
    <w:tmpl w:val="01C8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C15D7F"/>
    <w:multiLevelType w:val="hybridMultilevel"/>
    <w:tmpl w:val="D18A21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7258D0"/>
    <w:multiLevelType w:val="hybridMultilevel"/>
    <w:tmpl w:val="C2389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690F3E"/>
    <w:multiLevelType w:val="hybridMultilevel"/>
    <w:tmpl w:val="50CAD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C85E14"/>
    <w:multiLevelType w:val="hybridMultilevel"/>
    <w:tmpl w:val="4FFAA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40764A"/>
    <w:multiLevelType w:val="hybridMultilevel"/>
    <w:tmpl w:val="82EC1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780094"/>
    <w:multiLevelType w:val="hybridMultilevel"/>
    <w:tmpl w:val="A274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55FD0"/>
    <w:multiLevelType w:val="hybridMultilevel"/>
    <w:tmpl w:val="68C4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06F8"/>
    <w:multiLevelType w:val="hybridMultilevel"/>
    <w:tmpl w:val="0366A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1E086E"/>
    <w:multiLevelType w:val="hybridMultilevel"/>
    <w:tmpl w:val="57F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5700"/>
    <w:multiLevelType w:val="hybridMultilevel"/>
    <w:tmpl w:val="DD324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31671E9"/>
    <w:multiLevelType w:val="hybridMultilevel"/>
    <w:tmpl w:val="A05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DC1"/>
    <w:multiLevelType w:val="hybridMultilevel"/>
    <w:tmpl w:val="CE2A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B1C45"/>
    <w:multiLevelType w:val="hybridMultilevel"/>
    <w:tmpl w:val="46FEF188"/>
    <w:lvl w:ilvl="0" w:tplc="89FC1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1"/>
    <w:rsid w:val="00002D97"/>
    <w:rsid w:val="00003F5B"/>
    <w:rsid w:val="000202D9"/>
    <w:rsid w:val="0002389A"/>
    <w:rsid w:val="00024236"/>
    <w:rsid w:val="00033950"/>
    <w:rsid w:val="000378F0"/>
    <w:rsid w:val="000A79EB"/>
    <w:rsid w:val="000B3C5E"/>
    <w:rsid w:val="000C19EE"/>
    <w:rsid w:val="000E1F78"/>
    <w:rsid w:val="000E50F3"/>
    <w:rsid w:val="00106252"/>
    <w:rsid w:val="00115A0E"/>
    <w:rsid w:val="00120F88"/>
    <w:rsid w:val="00133ED3"/>
    <w:rsid w:val="0014650E"/>
    <w:rsid w:val="001660CB"/>
    <w:rsid w:val="00167CA8"/>
    <w:rsid w:val="001A23C4"/>
    <w:rsid w:val="001A335E"/>
    <w:rsid w:val="001B58A4"/>
    <w:rsid w:val="001B634B"/>
    <w:rsid w:val="001C6C61"/>
    <w:rsid w:val="001E7294"/>
    <w:rsid w:val="002072E4"/>
    <w:rsid w:val="00210902"/>
    <w:rsid w:val="00240351"/>
    <w:rsid w:val="002607DA"/>
    <w:rsid w:val="00283EF4"/>
    <w:rsid w:val="002853EC"/>
    <w:rsid w:val="0028719F"/>
    <w:rsid w:val="002A11AC"/>
    <w:rsid w:val="002A24A4"/>
    <w:rsid w:val="002A6446"/>
    <w:rsid w:val="002B28BF"/>
    <w:rsid w:val="002B33E6"/>
    <w:rsid w:val="002B6359"/>
    <w:rsid w:val="002C496C"/>
    <w:rsid w:val="002D267E"/>
    <w:rsid w:val="002E11D1"/>
    <w:rsid w:val="002E69E5"/>
    <w:rsid w:val="002F22F5"/>
    <w:rsid w:val="002F25EB"/>
    <w:rsid w:val="003044FB"/>
    <w:rsid w:val="0031407B"/>
    <w:rsid w:val="0032608F"/>
    <w:rsid w:val="003545F5"/>
    <w:rsid w:val="00354E08"/>
    <w:rsid w:val="00371AB0"/>
    <w:rsid w:val="00376105"/>
    <w:rsid w:val="00384300"/>
    <w:rsid w:val="003A2548"/>
    <w:rsid w:val="003C246E"/>
    <w:rsid w:val="003D6593"/>
    <w:rsid w:val="003E7191"/>
    <w:rsid w:val="00403BD2"/>
    <w:rsid w:val="00413ACC"/>
    <w:rsid w:val="004204A6"/>
    <w:rsid w:val="00444073"/>
    <w:rsid w:val="00451E5F"/>
    <w:rsid w:val="00455D99"/>
    <w:rsid w:val="0047146B"/>
    <w:rsid w:val="00472F5A"/>
    <w:rsid w:val="004A10FE"/>
    <w:rsid w:val="004A2124"/>
    <w:rsid w:val="004A2A3E"/>
    <w:rsid w:val="004B0C10"/>
    <w:rsid w:val="004C6496"/>
    <w:rsid w:val="004E1501"/>
    <w:rsid w:val="004F63DF"/>
    <w:rsid w:val="005409BB"/>
    <w:rsid w:val="005622A7"/>
    <w:rsid w:val="0059113F"/>
    <w:rsid w:val="00591753"/>
    <w:rsid w:val="005943F2"/>
    <w:rsid w:val="005B557A"/>
    <w:rsid w:val="005D1E8A"/>
    <w:rsid w:val="005D21E5"/>
    <w:rsid w:val="005D58FA"/>
    <w:rsid w:val="005E0940"/>
    <w:rsid w:val="005E606D"/>
    <w:rsid w:val="00604688"/>
    <w:rsid w:val="00605250"/>
    <w:rsid w:val="00614C6E"/>
    <w:rsid w:val="00630910"/>
    <w:rsid w:val="006537A7"/>
    <w:rsid w:val="00654F6A"/>
    <w:rsid w:val="00660676"/>
    <w:rsid w:val="00660E23"/>
    <w:rsid w:val="00663E3C"/>
    <w:rsid w:val="006706B8"/>
    <w:rsid w:val="006707F8"/>
    <w:rsid w:val="00683168"/>
    <w:rsid w:val="0068344F"/>
    <w:rsid w:val="00685189"/>
    <w:rsid w:val="006A3E35"/>
    <w:rsid w:val="006B3160"/>
    <w:rsid w:val="006B3745"/>
    <w:rsid w:val="006B571E"/>
    <w:rsid w:val="006D184B"/>
    <w:rsid w:val="006D3237"/>
    <w:rsid w:val="006E787F"/>
    <w:rsid w:val="006F4A6B"/>
    <w:rsid w:val="007143B0"/>
    <w:rsid w:val="00737B3A"/>
    <w:rsid w:val="00741B05"/>
    <w:rsid w:val="00752E78"/>
    <w:rsid w:val="007753A1"/>
    <w:rsid w:val="007C6F6B"/>
    <w:rsid w:val="007D552F"/>
    <w:rsid w:val="007D5D11"/>
    <w:rsid w:val="007E020C"/>
    <w:rsid w:val="007E66DE"/>
    <w:rsid w:val="007F39BF"/>
    <w:rsid w:val="00815625"/>
    <w:rsid w:val="0084114C"/>
    <w:rsid w:val="00852AFE"/>
    <w:rsid w:val="00870D8F"/>
    <w:rsid w:val="00893BEE"/>
    <w:rsid w:val="008A03C8"/>
    <w:rsid w:val="008A04B9"/>
    <w:rsid w:val="008A4252"/>
    <w:rsid w:val="008C5CE1"/>
    <w:rsid w:val="0091553B"/>
    <w:rsid w:val="0093115A"/>
    <w:rsid w:val="009352AB"/>
    <w:rsid w:val="00935AB9"/>
    <w:rsid w:val="00941D88"/>
    <w:rsid w:val="00950BC1"/>
    <w:rsid w:val="009639CF"/>
    <w:rsid w:val="009710D5"/>
    <w:rsid w:val="00974AFC"/>
    <w:rsid w:val="00987DFF"/>
    <w:rsid w:val="00991F6C"/>
    <w:rsid w:val="00992BC5"/>
    <w:rsid w:val="009C5A07"/>
    <w:rsid w:val="009D402D"/>
    <w:rsid w:val="009E5A4B"/>
    <w:rsid w:val="00A03198"/>
    <w:rsid w:val="00A07644"/>
    <w:rsid w:val="00A6012F"/>
    <w:rsid w:val="00A62807"/>
    <w:rsid w:val="00A75007"/>
    <w:rsid w:val="00A80341"/>
    <w:rsid w:val="00A83ACB"/>
    <w:rsid w:val="00A85BBF"/>
    <w:rsid w:val="00A959F6"/>
    <w:rsid w:val="00AA46D1"/>
    <w:rsid w:val="00AB7787"/>
    <w:rsid w:val="00AD1C5B"/>
    <w:rsid w:val="00AF5B3C"/>
    <w:rsid w:val="00B17CEB"/>
    <w:rsid w:val="00B41BF0"/>
    <w:rsid w:val="00B42636"/>
    <w:rsid w:val="00B564B0"/>
    <w:rsid w:val="00B6260B"/>
    <w:rsid w:val="00BA079C"/>
    <w:rsid w:val="00BA1740"/>
    <w:rsid w:val="00BB1CD9"/>
    <w:rsid w:val="00BC19B3"/>
    <w:rsid w:val="00BC45AE"/>
    <w:rsid w:val="00BD209C"/>
    <w:rsid w:val="00BD6F81"/>
    <w:rsid w:val="00BF6FC8"/>
    <w:rsid w:val="00C12243"/>
    <w:rsid w:val="00C124F9"/>
    <w:rsid w:val="00C17687"/>
    <w:rsid w:val="00C23D61"/>
    <w:rsid w:val="00C51CC2"/>
    <w:rsid w:val="00C62E5F"/>
    <w:rsid w:val="00C722E1"/>
    <w:rsid w:val="00C95852"/>
    <w:rsid w:val="00C96A35"/>
    <w:rsid w:val="00CB6038"/>
    <w:rsid w:val="00CB7B95"/>
    <w:rsid w:val="00CF460C"/>
    <w:rsid w:val="00CF5D44"/>
    <w:rsid w:val="00CF71A5"/>
    <w:rsid w:val="00D009B6"/>
    <w:rsid w:val="00D00CA0"/>
    <w:rsid w:val="00D10D95"/>
    <w:rsid w:val="00D51202"/>
    <w:rsid w:val="00D54FD7"/>
    <w:rsid w:val="00D62B7D"/>
    <w:rsid w:val="00DA0591"/>
    <w:rsid w:val="00DD1ECE"/>
    <w:rsid w:val="00DD47A6"/>
    <w:rsid w:val="00DF0C8C"/>
    <w:rsid w:val="00E135FE"/>
    <w:rsid w:val="00E16BA3"/>
    <w:rsid w:val="00E266C4"/>
    <w:rsid w:val="00E90C63"/>
    <w:rsid w:val="00EB1006"/>
    <w:rsid w:val="00EC7B4B"/>
    <w:rsid w:val="00EC7D67"/>
    <w:rsid w:val="00ED60DF"/>
    <w:rsid w:val="00F1727B"/>
    <w:rsid w:val="00F44E20"/>
    <w:rsid w:val="00F52E16"/>
    <w:rsid w:val="00F611F4"/>
    <w:rsid w:val="00FB5FF0"/>
    <w:rsid w:val="00FD3B72"/>
    <w:rsid w:val="00FE7F2F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97A7"/>
  <w15:docId w15:val="{FC4D97C7-E666-46CE-9B3E-DC514F0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3B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2E11D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E11D1"/>
  </w:style>
  <w:style w:type="paragraph" w:styleId="HTML">
    <w:name w:val="HTML Preformatted"/>
    <w:basedOn w:val="a"/>
    <w:link w:val="HTML0"/>
    <w:uiPriority w:val="99"/>
    <w:semiHidden/>
    <w:unhideWhenUsed/>
    <w:rsid w:val="002E1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1D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22F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2D97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BA079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654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68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688"/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91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991F6C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24F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</cp:lastModifiedBy>
  <cp:revision>2</cp:revision>
  <cp:lastPrinted>2017-02-22T06:44:00Z</cp:lastPrinted>
  <dcterms:created xsi:type="dcterms:W3CDTF">2017-02-27T08:05:00Z</dcterms:created>
  <dcterms:modified xsi:type="dcterms:W3CDTF">2017-02-27T08:05:00Z</dcterms:modified>
</cp:coreProperties>
</file>