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BD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r w:rsidRPr="00EA32BD">
        <w:rPr>
          <w:rFonts w:ascii="Times New Roman" w:eastAsia="Calibri" w:hAnsi="Times New Roman" w:cs="Times New Roman"/>
          <w:b/>
          <w:sz w:val="32"/>
          <w:szCs w:val="32"/>
        </w:rPr>
        <w:t xml:space="preserve">Информация руководителя </w:t>
      </w:r>
    </w:p>
    <w:p w:rsidR="00BC36E8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r w:rsidRPr="00EA32BD">
        <w:rPr>
          <w:rFonts w:ascii="Times New Roman" w:eastAsia="Calibri" w:hAnsi="Times New Roman" w:cs="Times New Roman"/>
          <w:b/>
          <w:sz w:val="32"/>
          <w:szCs w:val="32"/>
        </w:rPr>
        <w:t>ГБУЗ «Городская поликлиника № 22 ДЗМ»</w:t>
      </w:r>
    </w:p>
    <w:p w:rsidR="0047251A" w:rsidRPr="00EA32BD" w:rsidRDefault="0047251A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CC1" w:rsidRDefault="00BC36E8" w:rsidP="005B2CC1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  <w:r w:rsidR="005B2CC1" w:rsidRPr="00300368">
        <w:rPr>
          <w:rFonts w:ascii="Times New Roman" w:hAnsi="Times New Roman" w:cs="Times New Roman"/>
          <w:sz w:val="28"/>
          <w:szCs w:val="28"/>
        </w:rPr>
        <w:t xml:space="preserve">Адрес поликлиники в сети интернет: </w:t>
      </w:r>
      <w:hyperlink r:id="rId5" w:history="1"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mosgorzdrav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5B2CC1" w:rsidRPr="00300368">
          <w:rPr>
            <w:rStyle w:val="a6"/>
            <w:rFonts w:ascii="Times New Roman" w:hAnsi="Times New Roman" w:cs="Times New Roman"/>
            <w:sz w:val="28"/>
            <w:szCs w:val="28"/>
          </w:rPr>
          <w:t>22</w:t>
        </w:r>
      </w:hyperlink>
    </w:p>
    <w:p w:rsidR="002D4E33" w:rsidRDefault="002D4E33" w:rsidP="005B2CC1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D4E33">
        <w:rPr>
          <w:rStyle w:val="a6"/>
          <w:rFonts w:ascii="Times New Roman" w:hAnsi="Times New Roman" w:cs="Times New Roman"/>
          <w:sz w:val="28"/>
          <w:szCs w:val="28"/>
        </w:rPr>
        <w:t>ГБУЗ "Городская поликлиника № 22 ДЗМ" &lt;info@gp22.mosgorzdrav.ru&gt;</w:t>
      </w:r>
    </w:p>
    <w:p w:rsidR="0086446C" w:rsidRPr="0086446C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 ГБУЗ «ГП № 22 ДЗМ» прикреплено подтвержденных </w:t>
      </w:r>
      <w:r w:rsidR="0086446C" w:rsidRPr="008644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регистре прикрепленного населения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 ФОМС 220 604</w:t>
      </w:r>
      <w:r w:rsidR="0086446C" w:rsidRPr="008644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86446C" w:rsidRPr="0086446C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sz w:val="28"/>
          <w:szCs w:val="28"/>
        </w:rPr>
        <w:t>ГП № 22                  - 38260 человек</w:t>
      </w:r>
    </w:p>
    <w:p w:rsidR="0086446C" w:rsidRPr="0086446C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sz w:val="28"/>
          <w:szCs w:val="28"/>
        </w:rPr>
        <w:t>Филиал №1(ГП10)-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6C">
        <w:rPr>
          <w:rFonts w:ascii="Times New Roman" w:hAnsi="Times New Roman"/>
          <w:sz w:val="28"/>
          <w:szCs w:val="28"/>
        </w:rPr>
        <w:t>46120 человек</w:t>
      </w:r>
    </w:p>
    <w:p w:rsidR="0086446C" w:rsidRPr="0086446C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sz w:val="28"/>
          <w:szCs w:val="28"/>
        </w:rPr>
        <w:t>Филиал №2(ГП53)-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6C">
        <w:rPr>
          <w:rFonts w:ascii="Times New Roman" w:hAnsi="Times New Roman"/>
          <w:sz w:val="28"/>
          <w:szCs w:val="28"/>
        </w:rPr>
        <w:t>33719 человек</w:t>
      </w:r>
    </w:p>
    <w:p w:rsidR="0086446C" w:rsidRPr="0086446C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sz w:val="28"/>
          <w:szCs w:val="28"/>
        </w:rPr>
        <w:t>Филиал №3(ГП60)-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6C">
        <w:rPr>
          <w:rFonts w:ascii="Times New Roman" w:hAnsi="Times New Roman"/>
          <w:sz w:val="28"/>
          <w:szCs w:val="28"/>
        </w:rPr>
        <w:t>29585 человек</w:t>
      </w:r>
    </w:p>
    <w:p w:rsidR="0086446C" w:rsidRPr="0086446C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sz w:val="28"/>
          <w:szCs w:val="28"/>
        </w:rPr>
        <w:t>Филиал №4(ГП90)-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6C">
        <w:rPr>
          <w:rFonts w:ascii="Times New Roman" w:hAnsi="Times New Roman"/>
          <w:sz w:val="28"/>
          <w:szCs w:val="28"/>
        </w:rPr>
        <w:t>43860 человек</w:t>
      </w:r>
    </w:p>
    <w:p w:rsidR="0086446C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86446C">
        <w:rPr>
          <w:rFonts w:ascii="Times New Roman" w:hAnsi="Times New Roman"/>
          <w:sz w:val="28"/>
          <w:szCs w:val="28"/>
        </w:rPr>
        <w:t>Филиал №5 (ГП106)-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46C">
        <w:rPr>
          <w:rFonts w:ascii="Times New Roman" w:hAnsi="Times New Roman"/>
          <w:sz w:val="28"/>
          <w:szCs w:val="28"/>
        </w:rPr>
        <w:t>29060 человек</w:t>
      </w:r>
    </w:p>
    <w:p w:rsidR="00EA32BD" w:rsidRPr="0086446C" w:rsidRDefault="00EA32BD" w:rsidP="0086446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</w:t>
      </w:r>
      <w:r w:rsidR="007919D9">
        <w:rPr>
          <w:rFonts w:ascii="Times New Roman" w:hAnsi="Times New Roman"/>
          <w:sz w:val="28"/>
          <w:szCs w:val="28"/>
        </w:rPr>
        <w:t>м прикрепленных по ЕМИАС 242 640</w:t>
      </w:r>
      <w:r w:rsidR="0047251A">
        <w:rPr>
          <w:rFonts w:ascii="Times New Roman" w:hAnsi="Times New Roman"/>
          <w:sz w:val="28"/>
          <w:szCs w:val="28"/>
        </w:rPr>
        <w:t xml:space="preserve"> человек. </w:t>
      </w:r>
    </w:p>
    <w:p w:rsidR="0086446C" w:rsidRPr="0086446C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86446C" w:rsidRPr="0086446C" w:rsidRDefault="0086446C" w:rsidP="0086446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644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  <w:r w:rsidR="00D8308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8644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86446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</w:t>
      </w:r>
      <w:r w:rsidRPr="008644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Поликлиника оказывает первичную медико-санитарную помощь 1 и 2 уровня, разработана маршрутизация пациентов.</w:t>
      </w:r>
    </w:p>
    <w:p w:rsidR="00EA32BD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86446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 w:rsidRPr="008644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За период с 2011 по 2013 год  по программе модернизация здравоохранения в ГП № 22 и филиалы поступило 68  единиц  медицинского оборудования,</w:t>
      </w:r>
      <w:r w:rsidRPr="0086446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fa-IR"/>
        </w:rPr>
        <w:t xml:space="preserve"> </w:t>
      </w:r>
      <w:r w:rsidRPr="008644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такое как МРТ, КТ, рентгенологические аппараты, маммограф, стол хирургический, эндоскопическое оборудование, УЗИ сканеры, рабочее место офтальмолога, стоматологические установки и др.</w:t>
      </w:r>
    </w:p>
    <w:p w:rsidR="0086446C" w:rsidRPr="0086446C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8644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     Все оборудование введено в эксплуатацию.</w:t>
      </w:r>
    </w:p>
    <w:p w:rsidR="0086446C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8644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   На все единицы оборудования заведены формуляры и журналы учета работы изделия. Сведения о поставленном оборудовании в рамках программы модернизации здравоохранения внесены в систему АИС ММИ и на портале по модернизации здравоохранения. </w:t>
      </w:r>
    </w:p>
    <w:p w:rsidR="00EA32BD" w:rsidRPr="0086446C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</w:t>
      </w:r>
    </w:p>
    <w:p w:rsidR="0086446C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</w:p>
    <w:p w:rsidR="0086446C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86446C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fa-I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</w:t>
      </w:r>
      <w:r w:rsidR="00EA32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О</w:t>
      </w:r>
      <w:r w:rsidRPr="0086446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рганизованы  следующие отделения</w:t>
      </w:r>
      <w:r w:rsidRPr="0086446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:rsidR="00FF4603" w:rsidRPr="00FF4603" w:rsidRDefault="00FF4603" w:rsidP="00FF4603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Терапевтические отделения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Урологическое отделение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(врачи ведут прием в каждом филиале)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Кардиоревматологическое отделение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(врачи ведут прием в каждом филиале)</w:t>
      </w:r>
    </w:p>
    <w:p w:rsidR="0086446C" w:rsidRPr="0086446C" w:rsidRDefault="00E62D6A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Консультативное отделение (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пульмонолог</w:t>
      </w:r>
      <w:r w:rsid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филиал № 2 , гастроэнтеролог – ГП № 22 и филиал № 5, 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кабинет эндоскопии</w:t>
      </w:r>
      <w:r w:rsid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ГП № 22 и филиал № 3 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онколог-маммолог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ГП № 22</w:t>
      </w:r>
      <w:r w:rsid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 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нефролог</w:t>
      </w:r>
      <w:r w:rsid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филиал № 5, колопроктолог – ГП № 22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Оториноларингологическое отделение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врачи ведут прием в каждом филиале)</w:t>
      </w:r>
    </w:p>
    <w:p w:rsidR="0086446C" w:rsidRPr="0086446C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Неврологическое отделение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(врачи ведут прием в каждом филиале)</w:t>
      </w:r>
    </w:p>
    <w:p w:rsidR="0086446C" w:rsidRPr="0086446C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Офтальмологическое отделение  </w:t>
      </w:r>
      <w:r w:rsidR="00FF4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врачи ведут прием в каждом филиале)</w:t>
      </w:r>
    </w:p>
    <w:p w:rsidR="0086446C" w:rsidRPr="0086446C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Хирургическое отделение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дневным стационаром</w:t>
      </w:r>
      <w:r w:rsidR="00D3721B" w:rsidRP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F4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врачи ведут прием в 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каждом филиале)</w:t>
      </w:r>
    </w:p>
    <w:p w:rsidR="0086446C" w:rsidRPr="0086446C" w:rsidRDefault="00D3721B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Круглосуточное о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тделение травматологии и ортопедии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филиал № 5 )</w:t>
      </w:r>
      <w:r w:rsidR="00E70E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 врача-ортопеда ведут прием в ГП №22 и филиале № 2.</w:t>
      </w:r>
    </w:p>
    <w:p w:rsidR="0086446C" w:rsidRPr="0086446C" w:rsidRDefault="00E70ECA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Эндокринологическое отделение (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кабинет диабетическая стопа</w:t>
      </w:r>
      <w:r w:rsidR="00EA32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ГП № 22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D3721B" w:rsidRP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A32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врачи ведут прием в каждом филиале)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Акушерско-гинекологические отделения (в ГП№22, филиал №4) 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неотложной медицинской помощи взрослому населению ( на 2 бригады)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Гериатрическое отделение 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(филиал № 2)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 здоровья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(ГП №22)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медицинской профилактики</w:t>
      </w:r>
    </w:p>
    <w:p w:rsidR="0086446C" w:rsidRPr="0086446C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лен</w:t>
      </w:r>
      <w:r w:rsidR="00FF46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ие функциональной диагностики (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осуществляется в каждом филиале)</w:t>
      </w:r>
    </w:p>
    <w:p w:rsidR="0086446C" w:rsidRPr="0086446C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 медицинской реабилитации</w:t>
      </w:r>
      <w:r w:rsidR="00D3721B" w:rsidRP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(прием осуществляется в каждом филиале)</w:t>
      </w:r>
    </w:p>
    <w:p w:rsidR="0086446C" w:rsidRPr="0086446C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Отделение ультразвуковой диагностики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(прием осуществляется в каждом филиале)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Рентгенологическое отделение 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(рентгенография легких, костей, ФЛГ в каждом филиале, КТ и МРТ в ГП № 22, денситометрия в филиале №2)</w:t>
      </w:r>
    </w:p>
    <w:p w:rsidR="0086446C" w:rsidRPr="0086446C" w:rsidRDefault="00E70ECA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Дневной стационар  ( </w:t>
      </w:r>
      <w:r w:rsidR="0086446C"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62 койки) 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клинической лабораторной диагностики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372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(забор биоматериала осуществляется в каждом филиале)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Организационно-методический отдел 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Информационно-аналитический отдел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Центральное стерилизационное отделение </w:t>
      </w:r>
    </w:p>
    <w:p w:rsidR="0086446C" w:rsidRPr="0086446C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44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медицинской регистратуры</w:t>
      </w:r>
    </w:p>
    <w:p w:rsidR="0086446C" w:rsidRPr="00300368" w:rsidRDefault="0086446C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1.1. Штаты учреждения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1766"/>
        <w:gridCol w:w="1549"/>
        <w:gridCol w:w="1549"/>
        <w:gridCol w:w="1549"/>
        <w:gridCol w:w="1549"/>
        <w:gridCol w:w="1468"/>
      </w:tblGrid>
      <w:tr w:rsidR="00BC36E8" w:rsidRPr="00BC36E8" w:rsidTr="00BC36E8">
        <w:trPr>
          <w:trHeight w:val="6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должности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за год ( 2014 г.), 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предшествующий отчетному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период  (2015 г)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числа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занятых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должностей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(%)       </w:t>
            </w:r>
          </w:p>
        </w:tc>
      </w:tr>
      <w:tr w:rsidR="00BC36E8" w:rsidRPr="00BC36E8" w:rsidTr="00BC36E8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BC36E8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штатных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должностей в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целом по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учреждению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занятых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должностей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целом по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учреждению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должностей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по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учреждению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штатных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должностей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по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учреждению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занятых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BC36E8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6E8" w:rsidRPr="00BC36E8" w:rsidTr="00BC36E8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Врачи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501,5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433,25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501,5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403,25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36E8" w:rsidRPr="00BC36E8" w:rsidTr="00BC36E8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Средний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медицинский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персонал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613,75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502,25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613,75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475,25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36E8" w:rsidRPr="00BC36E8" w:rsidTr="00BC36E8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1375,75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1146,75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1357,75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1076,0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Комментарий: с 15 февраля 2015 года произошла оптимизация штатного расписания и штатная численн</w:t>
      </w:r>
      <w:r w:rsidR="00E62D6A">
        <w:rPr>
          <w:rFonts w:ascii="Times New Roman" w:eastAsia="Calibri" w:hAnsi="Times New Roman" w:cs="Times New Roman"/>
          <w:sz w:val="28"/>
          <w:szCs w:val="28"/>
        </w:rPr>
        <w:t>ость составляет врачи – 333,00</w:t>
      </w:r>
      <w:r w:rsidRPr="00BC36E8">
        <w:rPr>
          <w:rFonts w:ascii="Times New Roman" w:eastAsia="Calibri" w:hAnsi="Times New Roman" w:cs="Times New Roman"/>
          <w:sz w:val="28"/>
          <w:szCs w:val="28"/>
        </w:rPr>
        <w:t xml:space="preserve">; СМП – 403,5; ММП – 63,5 ; Прочие – 62,00 : </w:t>
      </w:r>
    </w:p>
    <w:p w:rsidR="00D3721B" w:rsidRDefault="00D3721B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Штатное </w:t>
      </w:r>
      <w:r w:rsidR="00E62D6A">
        <w:rPr>
          <w:rFonts w:ascii="Times New Roman" w:eastAsia="Calibri" w:hAnsi="Times New Roman" w:cs="Times New Roman"/>
          <w:sz w:val="28"/>
          <w:szCs w:val="28"/>
        </w:rPr>
        <w:t>расписание,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вступившее в силу с 15 февраля</w:t>
      </w:r>
      <w:r w:rsidR="00E62D6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составлялось исходя из: </w:t>
      </w:r>
      <w:r w:rsidR="00405F5B">
        <w:rPr>
          <w:rFonts w:ascii="Times New Roman" w:eastAsia="Calibri" w:hAnsi="Times New Roman" w:cs="Times New Roman"/>
          <w:sz w:val="28"/>
          <w:szCs w:val="28"/>
        </w:rPr>
        <w:t xml:space="preserve"> количества прикрепленного населения, количества посещений,</w:t>
      </w:r>
      <w:r w:rsidR="004549C2">
        <w:rPr>
          <w:rFonts w:ascii="Times New Roman" w:eastAsia="Calibri" w:hAnsi="Times New Roman" w:cs="Times New Roman"/>
          <w:sz w:val="28"/>
          <w:szCs w:val="28"/>
        </w:rPr>
        <w:t xml:space="preserve"> заболеваемости, </w:t>
      </w:r>
      <w:r w:rsidR="00405F5B">
        <w:rPr>
          <w:rFonts w:ascii="Times New Roman" w:eastAsia="Calibri" w:hAnsi="Times New Roman" w:cs="Times New Roman"/>
          <w:sz w:val="28"/>
          <w:szCs w:val="28"/>
        </w:rPr>
        <w:t xml:space="preserve"> функции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врачебной должности, </w:t>
      </w:r>
      <w:r w:rsidR="004549C2">
        <w:rPr>
          <w:rFonts w:ascii="Times New Roman" w:eastAsia="Calibri" w:hAnsi="Times New Roman" w:cs="Times New Roman"/>
          <w:sz w:val="28"/>
          <w:szCs w:val="28"/>
        </w:rPr>
        <w:t xml:space="preserve">потребности в оказании медицинской помощи по профилям, </w:t>
      </w:r>
      <w:r>
        <w:rPr>
          <w:rFonts w:ascii="Times New Roman" w:eastAsia="Calibri" w:hAnsi="Times New Roman" w:cs="Times New Roman"/>
          <w:sz w:val="28"/>
          <w:szCs w:val="28"/>
        </w:rPr>
        <w:t>диспансерной группы</w:t>
      </w:r>
      <w:r w:rsidR="00405F5B">
        <w:rPr>
          <w:rFonts w:ascii="Times New Roman" w:eastAsia="Calibri" w:hAnsi="Times New Roman" w:cs="Times New Roman"/>
          <w:sz w:val="28"/>
          <w:szCs w:val="28"/>
        </w:rPr>
        <w:t>,</w:t>
      </w:r>
      <w:r w:rsidR="004549C2">
        <w:rPr>
          <w:rFonts w:ascii="Times New Roman" w:eastAsia="Calibri" w:hAnsi="Times New Roman" w:cs="Times New Roman"/>
          <w:sz w:val="28"/>
          <w:szCs w:val="28"/>
        </w:rPr>
        <w:t xml:space="preserve"> объемов необходимых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9C2" w:rsidRDefault="004549C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Сокращение штатных должностей младшего медицинского персонала и уборщиков связано с переводом уборки территории и помещений на аутсорсинг.</w:t>
      </w:r>
    </w:p>
    <w:p w:rsidR="00B81B82" w:rsidRDefault="00B81B8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стоматологическая помощь в рамках ОМС осуществляется в ЧЛГ ( ул. Лестева  д.9).</w:t>
      </w:r>
      <w:r w:rsidR="00941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Ветеранам ВОВ </w:t>
      </w:r>
      <w:r w:rsidR="00842C88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специализированная стоматологическая помощь будет оказывать стационарно. </w:t>
      </w:r>
    </w:p>
    <w:p w:rsidR="00941D6F" w:rsidRDefault="00941D6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21B" w:rsidRPr="00BC36E8" w:rsidRDefault="00D3721B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6E8" w:rsidRPr="00BC36E8" w:rsidRDefault="00BC36E8" w:rsidP="00BC36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06"/>
        <w:gridCol w:w="3314"/>
        <w:gridCol w:w="3651"/>
      </w:tblGrid>
      <w:tr w:rsidR="00BC36E8" w:rsidRPr="00BC36E8" w:rsidTr="00E62D6A">
        <w:tc>
          <w:tcPr>
            <w:tcW w:w="2606" w:type="dxa"/>
            <w:vMerge w:val="restart"/>
          </w:tcPr>
          <w:p w:rsidR="00BC36E8" w:rsidRPr="00BC36E8" w:rsidRDefault="00BC36E8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E8" w:rsidRPr="00BC36E8" w:rsidRDefault="00BC36E8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E8" w:rsidRPr="00BC36E8" w:rsidRDefault="00BC36E8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6E8" w:rsidRPr="00BC36E8" w:rsidRDefault="00BC36E8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персонала</w:t>
            </w:r>
          </w:p>
        </w:tc>
        <w:tc>
          <w:tcPr>
            <w:tcW w:w="6965" w:type="dxa"/>
            <w:gridSpan w:val="2"/>
          </w:tcPr>
          <w:p w:rsidR="00BC36E8" w:rsidRPr="00BC36E8" w:rsidRDefault="00BC36E8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2014 год</w:t>
            </w:r>
          </w:p>
        </w:tc>
      </w:tr>
      <w:tr w:rsidR="00E62D6A" w:rsidRPr="00BC36E8" w:rsidTr="00E62D6A">
        <w:tc>
          <w:tcPr>
            <w:tcW w:w="2606" w:type="dxa"/>
            <w:vMerge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Основной персонал + внешние совместители</w:t>
            </w: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Всего по ЛПУ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50 739,10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50 514,90</w:t>
            </w:r>
          </w:p>
        </w:tc>
      </w:tr>
      <w:tr w:rsidR="00E62D6A" w:rsidRPr="00BC36E8" w:rsidTr="00E62D6A">
        <w:trPr>
          <w:trHeight w:val="657"/>
        </w:trPr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в том числе, по категориям персонала: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-врачебный персонал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63 803,10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62 872,30</w:t>
            </w: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из них, врачи-терапевты-участковые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72 233,00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71 986,10</w:t>
            </w: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 xml:space="preserve">             врачи-специалисты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57 168,80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57 447,40</w:t>
            </w: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 xml:space="preserve">-средний </w:t>
            </w:r>
            <w:r w:rsidRPr="00BC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медперсонал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44 547,30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44 558,80</w:t>
            </w: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-младший медперсонал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26 981,30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26 924,70</w:t>
            </w:r>
          </w:p>
        </w:tc>
      </w:tr>
      <w:tr w:rsidR="00E62D6A" w:rsidRPr="00BC36E8" w:rsidTr="00E62D6A">
        <w:tc>
          <w:tcPr>
            <w:tcW w:w="2606" w:type="dxa"/>
          </w:tcPr>
          <w:p w:rsidR="00E62D6A" w:rsidRPr="00BC36E8" w:rsidRDefault="00E62D6A" w:rsidP="00BC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-прочий персонал</w:t>
            </w:r>
          </w:p>
        </w:tc>
        <w:tc>
          <w:tcPr>
            <w:tcW w:w="3314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37 499,50</w:t>
            </w:r>
          </w:p>
        </w:tc>
        <w:tc>
          <w:tcPr>
            <w:tcW w:w="3651" w:type="dxa"/>
          </w:tcPr>
          <w:p w:rsidR="00E62D6A" w:rsidRPr="00BC36E8" w:rsidRDefault="00E62D6A" w:rsidP="00BC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hAnsi="Times New Roman" w:cs="Times New Roman"/>
                <w:sz w:val="28"/>
                <w:szCs w:val="28"/>
              </w:rPr>
              <w:t>37 773,00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  <w:r w:rsidR="008A233F">
        <w:rPr>
          <w:rFonts w:ascii="Times New Roman" w:eastAsia="Calibri" w:hAnsi="Times New Roman" w:cs="Times New Roman"/>
          <w:sz w:val="28"/>
          <w:szCs w:val="28"/>
        </w:rPr>
        <w:t>Данные по квалификационном категориям медицинских сотрудников</w:t>
      </w:r>
    </w:p>
    <w:p w:rsidR="008A233F" w:rsidRDefault="008A233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233F" w:rsidRP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A233F" w:rsidRP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бщее</w:t>
            </w:r>
            <w:r w:rsidRPr="008A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в 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A233F" w:rsidRP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бщее</w:t>
            </w:r>
            <w:r w:rsidRPr="008A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в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8A233F" w:rsidRP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бщее</w:t>
            </w:r>
            <w:r w:rsidRPr="008A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в 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Врачи с ученой степенью</w:t>
            </w:r>
          </w:p>
        </w:tc>
        <w:tc>
          <w:tcPr>
            <w:tcW w:w="2393" w:type="dxa"/>
          </w:tcPr>
          <w:p w:rsidR="008A233F" w:rsidRDefault="00D3721B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A233F" w:rsidRDefault="00D3721B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8A233F" w:rsidRDefault="00D3721B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Врачи высшей категории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Врачи 1 категории 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Врачи 2 категории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медицинский персонал высшей категории 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медицинский персонал 1 категории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медицинский персонал 2 категории</w:t>
            </w:r>
          </w:p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8A233F" w:rsidTr="008A233F">
        <w:tc>
          <w:tcPr>
            <w:tcW w:w="2392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8A233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</w:tbl>
    <w:p w:rsidR="008A233F" w:rsidRPr="00BC36E8" w:rsidRDefault="008A233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46C" w:rsidRDefault="0086446C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1.2. Работа врачей поликлиники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3480"/>
        <w:gridCol w:w="2520"/>
        <w:gridCol w:w="1800"/>
        <w:gridCol w:w="1560"/>
      </w:tblGrid>
      <w:tr w:rsidR="00BC36E8" w:rsidRPr="00BC36E8" w:rsidTr="00BC36E8">
        <w:trPr>
          <w:trHeight w:val="10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период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врачей, включая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профилактические,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всего  поликлинике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Без стоматологов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посещений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врачей по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поводу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заболеваний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посещений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врачами на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дому       </w:t>
            </w:r>
          </w:p>
        </w:tc>
      </w:tr>
      <w:tr w:rsidR="00BC36E8" w:rsidRPr="00BC36E8" w:rsidTr="00BC36E8">
        <w:trPr>
          <w:trHeight w:val="4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отчетному (2013 год)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1.950.594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1.681.498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163.533</w:t>
            </w:r>
          </w:p>
        </w:tc>
      </w:tr>
      <w:tr w:rsidR="00BC36E8" w:rsidRPr="00BC36E8" w:rsidTr="00BC36E8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отчетный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(2014 год)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1.500.206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1.114.035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157.716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8" w:rsidRPr="00BC36E8" w:rsidTr="00BC36E8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показателя (%)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снижение на 23,09%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снижение на 30,18%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снижение на 0,36%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Комментарий: По сравнению с 2013 годом наблюдается снижение абсолютного числа посе</w:t>
      </w:r>
      <w:r w:rsidR="007B4A96">
        <w:rPr>
          <w:rFonts w:ascii="Times New Roman" w:eastAsia="Calibri" w:hAnsi="Times New Roman" w:cs="Times New Roman"/>
          <w:sz w:val="28"/>
          <w:szCs w:val="28"/>
        </w:rPr>
        <w:t>щений врачей</w:t>
      </w:r>
      <w:r w:rsidRPr="00BC36E8">
        <w:rPr>
          <w:rFonts w:ascii="Times New Roman" w:eastAsia="Calibri" w:hAnsi="Times New Roman" w:cs="Times New Roman"/>
          <w:sz w:val="28"/>
          <w:szCs w:val="28"/>
        </w:rPr>
        <w:t>, включая профилактические, в поликлинике на 450.388 посещений; тоже наблюдается и при анализе посещений врачей по поводу заболеваний – на 567.463 посещения; незначительное снижение числа посещений на дому на 5.847.Доля посещений на дому составляет  9,51 % ( по сравнению с 2013 годом – 7,74%).</w:t>
      </w:r>
    </w:p>
    <w:p w:rsidR="00705612" w:rsidRPr="00705612" w:rsidRDefault="00705612" w:rsidP="00705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612">
        <w:rPr>
          <w:rFonts w:ascii="Times New Roman" w:hAnsi="Times New Roman" w:cs="Times New Roman"/>
          <w:sz w:val="28"/>
          <w:szCs w:val="28"/>
        </w:rPr>
        <w:t>Число патронажных посещений для проведения активных посещений к хроническим больным</w:t>
      </w:r>
      <w:r>
        <w:rPr>
          <w:rFonts w:ascii="Times New Roman" w:hAnsi="Times New Roman" w:cs="Times New Roman"/>
          <w:sz w:val="28"/>
          <w:szCs w:val="28"/>
        </w:rPr>
        <w:t xml:space="preserve"> на дому в 2014 году составило 4</w:t>
      </w:r>
      <w:r w:rsidRPr="00705612">
        <w:rPr>
          <w:rFonts w:ascii="Times New Roman" w:hAnsi="Times New Roman" w:cs="Times New Roman"/>
          <w:sz w:val="28"/>
          <w:szCs w:val="28"/>
        </w:rPr>
        <w:t>.540 (2013год - 4.480посещений).</w:t>
      </w:r>
    </w:p>
    <w:p w:rsidR="00705612" w:rsidRDefault="00705612" w:rsidP="00705612">
      <w:pPr>
        <w:spacing w:after="0"/>
        <w:rPr>
          <w:rFonts w:asciiTheme="majorHAnsi" w:hAnsiTheme="majorHAnsi"/>
          <w:b/>
        </w:rPr>
      </w:pPr>
    </w:p>
    <w:p w:rsidR="00705612" w:rsidRPr="00BC36E8" w:rsidRDefault="0070561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1.3. Хирургическая работа поликлиники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080"/>
        <w:gridCol w:w="2520"/>
        <w:gridCol w:w="2640"/>
      </w:tblGrid>
      <w:tr w:rsidR="00BC36E8" w:rsidRPr="00BC36E8" w:rsidTr="00BC36E8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операций           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проведенных операций в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амбулаторно-поликлиническом учреждении,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       </w:t>
            </w:r>
          </w:p>
        </w:tc>
      </w:tr>
      <w:tr w:rsidR="00BC36E8" w:rsidRPr="00BC36E8" w:rsidTr="00BC36E8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Операции на полости рта и челюстно-лицевой области, на женских половых органах, грыжесечение, на коже и подкожной клетчатке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(2014 год) </w:t>
            </w:r>
          </w:p>
        </w:tc>
      </w:tr>
      <w:tr w:rsidR="00BC36E8" w:rsidRPr="00BC36E8" w:rsidTr="00BC36E8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операций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4.053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4.475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Оперировано больных  ____</w:t>
      </w:r>
      <w:r w:rsidRPr="00BC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4.475</w:t>
      </w:r>
      <w:r w:rsidRPr="00BC3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чел., из них: дети 0-17 лет включительно ______</w:t>
      </w:r>
    </w:p>
    <w:p w:rsidR="00BC36E8" w:rsidRPr="00BC36E8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больных оперировано в дневном стационаре, всего </w:t>
      </w:r>
      <w:r w:rsidRPr="00BC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______455</w:t>
      </w:r>
      <w:r w:rsidRPr="00BC3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BC36E8" w:rsidRPr="00BC36E8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детей 0-17 лет включительно ___</w:t>
      </w:r>
      <w:r w:rsidR="004725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36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Комментарий: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2. Профилактическая работа. Диспансерное наблюдение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lastRenderedPageBreak/>
        <w:t>2.1. Профилактические осмотры, проведенные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данным учреждением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2139"/>
        <w:gridCol w:w="2211"/>
        <w:gridCol w:w="2211"/>
        <w:gridCol w:w="1447"/>
        <w:gridCol w:w="1422"/>
      </w:tblGrid>
      <w:tr w:rsidR="00BC36E8" w:rsidRPr="00BC36E8" w:rsidTr="00BC36E8">
        <w:trPr>
          <w:trHeight w:val="6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Контингенты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Осмотрено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Осмотрено  </w:t>
            </w:r>
          </w:p>
        </w:tc>
      </w:tr>
      <w:tr w:rsidR="00BC36E8" w:rsidRPr="00BC36E8" w:rsidTr="00BC36E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BC36E8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</w:tr>
      <w:tr w:rsidR="00BC36E8" w:rsidRPr="00BC36E8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детей в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возрасте 15-17 лет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включительно (кроме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обучающихся в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школах)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390</w:t>
            </w:r>
          </w:p>
        </w:tc>
      </w:tr>
      <w:tr w:rsidR="00BC36E8" w:rsidRPr="00BC36E8" w:rsidTr="00BC36E8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Контингенты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населения,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осмотренные в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порядке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периодических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осмотров, - всего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6.392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7.861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7.765</w:t>
            </w:r>
          </w:p>
        </w:tc>
      </w:tr>
      <w:tr w:rsidR="00BC36E8" w:rsidRPr="00BC36E8" w:rsidTr="00BC36E8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Население,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осмотренное в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порядке проведения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диспансеризации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работающих граждан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46.000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43.850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44.701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Комментарий: За отчетный период в 100,00</w:t>
      </w:r>
      <w:r w:rsidR="007B4A96">
        <w:rPr>
          <w:rFonts w:ascii="Times New Roman" w:eastAsia="Calibri" w:hAnsi="Times New Roman" w:cs="Times New Roman"/>
          <w:sz w:val="28"/>
          <w:szCs w:val="28"/>
        </w:rPr>
        <w:t>% случаев осмотрены подростки (</w:t>
      </w:r>
      <w:r w:rsidRPr="00BC36E8">
        <w:rPr>
          <w:rFonts w:ascii="Times New Roman" w:eastAsia="Calibri" w:hAnsi="Times New Roman" w:cs="Times New Roman"/>
          <w:sz w:val="28"/>
          <w:szCs w:val="28"/>
        </w:rPr>
        <w:t xml:space="preserve">по сравнению с 2013 годом – 99,49%); увеличилось число осмотренных в порядке периодических осмотров на 1.477 человек и охват от плана составил 98,78%; запланированное число диспансеризуемых за отчетный период и предыдущий период было выполнено на 100,00% и </w:t>
      </w:r>
      <w:r w:rsidRPr="00BC36E8">
        <w:rPr>
          <w:rFonts w:ascii="Times New Roman" w:eastAsia="Calibri" w:hAnsi="Times New Roman" w:cs="Times New Roman"/>
          <w:sz w:val="28"/>
          <w:szCs w:val="28"/>
        </w:rPr>
        <w:lastRenderedPageBreak/>
        <w:t>101,94%.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2.2. Диспансерное наблюдение за инвалидами и участниками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Великой Отечественной войны и воинами-интернационалистами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2107"/>
        <w:gridCol w:w="2290"/>
        <w:gridCol w:w="1335"/>
        <w:gridCol w:w="2290"/>
        <w:gridCol w:w="1408"/>
      </w:tblGrid>
      <w:tr w:rsidR="00BC36E8" w:rsidRPr="00BC36E8" w:rsidTr="00BC36E8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ВОВ, в том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числе инвалиды ВОВ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Воины-интернационалисты    </w:t>
            </w:r>
          </w:p>
        </w:tc>
      </w:tr>
      <w:tr w:rsidR="00BC36E8" w:rsidRPr="00BC36E8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</w:tr>
      <w:tr w:rsidR="00BC36E8" w:rsidRPr="00BC36E8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под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диспансерным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наблюдением на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конец отчетного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года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C36E8" w:rsidRPr="00BC36E8" w:rsidTr="00BC36E8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Снято с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диспансерного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наблюдения в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течение отчетного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года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6E8" w:rsidRPr="00BC36E8" w:rsidTr="00BC36E8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выехало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6E8" w:rsidRPr="00BC36E8" w:rsidTr="00BC36E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умерло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6E8" w:rsidRPr="00BC36E8" w:rsidTr="00BC36E8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по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группам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инвалидности: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I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C36E8"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36E8" w:rsidRPr="00BC36E8" w:rsidTr="00BC36E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E8" w:rsidRPr="00BC36E8" w:rsidTr="00BC36E8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6E8" w:rsidRPr="00BC36E8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Получили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стационарное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лечение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6E8" w:rsidRPr="00BC36E8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Получили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санаторно-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курортное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лечение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AE1C01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2.3. Численность инвалидов, состоящих на учете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лечебно-профилактического учреждения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1641"/>
        <w:gridCol w:w="1832"/>
        <w:gridCol w:w="1772"/>
        <w:gridCol w:w="1280"/>
        <w:gridCol w:w="2394"/>
      </w:tblGrid>
      <w:tr w:rsidR="00E62D6A" w:rsidRPr="00D83081" w:rsidTr="00E62D6A">
        <w:trPr>
          <w:trHeight w:val="8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       </w:t>
            </w: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  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 18 лет и </w:t>
            </w: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старше           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Инвалиды          </w:t>
            </w: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вследствие аварии </w:t>
            </w: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Чернобыльской  </w:t>
            </w:r>
            <w:r w:rsidRPr="00D830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АЭС               </w:t>
            </w:r>
          </w:p>
        </w:tc>
      </w:tr>
      <w:tr w:rsidR="00E62D6A" w:rsidRPr="00D83081" w:rsidTr="00E62D6A">
        <w:trPr>
          <w:trHeight w:val="8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83081">
              <w:rPr>
                <w:rFonts w:ascii="Times New Roman" w:eastAsia="Times New Roman" w:hAnsi="Times New Roman" w:cs="Times New Roman"/>
              </w:rPr>
              <w:t xml:space="preserve">За год, предшествующий     </w:t>
            </w:r>
          </w:p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83081">
              <w:rPr>
                <w:rFonts w:ascii="Times New Roman" w:eastAsia="Times New Roman" w:hAnsi="Times New Roman" w:cs="Times New Roman"/>
              </w:rPr>
              <w:t xml:space="preserve">отчетному (2013 год)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83081">
              <w:rPr>
                <w:rFonts w:ascii="Times New Roman" w:eastAsia="Times New Roman" w:hAnsi="Times New Roman" w:cs="Times New Roman"/>
              </w:rPr>
              <w:t xml:space="preserve"> За отчетный период (2014 год)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83081">
              <w:rPr>
                <w:rFonts w:ascii="Times New Roman" w:eastAsia="Times New Roman" w:hAnsi="Times New Roman" w:cs="Times New Roman"/>
              </w:rPr>
              <w:t xml:space="preserve">За год,  </w:t>
            </w:r>
            <w:r w:rsidRPr="00D83081">
              <w:rPr>
                <w:rFonts w:ascii="Times New Roman" w:eastAsia="Times New Roman" w:hAnsi="Times New Roman" w:cs="Times New Roman"/>
              </w:rPr>
              <w:br/>
              <w:t>предшест-</w:t>
            </w:r>
            <w:r w:rsidRPr="00D83081">
              <w:rPr>
                <w:rFonts w:ascii="Times New Roman" w:eastAsia="Times New Roman" w:hAnsi="Times New Roman" w:cs="Times New Roman"/>
              </w:rPr>
              <w:br/>
              <w:t xml:space="preserve">вующий   </w:t>
            </w:r>
            <w:r w:rsidRPr="00D83081">
              <w:rPr>
                <w:rFonts w:ascii="Times New Roman" w:eastAsia="Times New Roman" w:hAnsi="Times New Roman" w:cs="Times New Roman"/>
              </w:rPr>
              <w:br/>
              <w:t>отчетному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D83081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83081">
              <w:rPr>
                <w:rFonts w:ascii="Times New Roman" w:eastAsia="Times New Roman" w:hAnsi="Times New Roman" w:cs="Times New Roman"/>
              </w:rPr>
              <w:t xml:space="preserve">За      </w:t>
            </w:r>
            <w:r w:rsidRPr="00D83081">
              <w:rPr>
                <w:rFonts w:ascii="Times New Roman" w:eastAsia="Times New Roman" w:hAnsi="Times New Roman" w:cs="Times New Roman"/>
              </w:rPr>
              <w:br/>
              <w:t>отчетный</w:t>
            </w:r>
            <w:r w:rsidRPr="00D83081">
              <w:rPr>
                <w:rFonts w:ascii="Times New Roman" w:eastAsia="Times New Roman" w:hAnsi="Times New Roman" w:cs="Times New Roman"/>
              </w:rPr>
              <w:br/>
              <w:t xml:space="preserve">период  </w:t>
            </w:r>
          </w:p>
        </w:tc>
      </w:tr>
      <w:tr w:rsidR="00E62D6A" w:rsidRPr="00BC36E8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группа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1.663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2D6A" w:rsidRPr="00BC36E8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группа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18.484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2D6A" w:rsidRPr="00BC36E8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группа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6.272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D6A" w:rsidRPr="00BC36E8" w:rsidTr="00E62D6A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26.419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25.525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BC36E8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Комментарий: Отмечается  незначительное снижение численности инвалидов на 894 человека по сравнению с 2013 годом.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2.4. Деятельность отделения (кабинета)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медицинской профилактики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401"/>
        <w:gridCol w:w="2290"/>
        <w:gridCol w:w="1288"/>
        <w:gridCol w:w="1451"/>
      </w:tblGrid>
      <w:tr w:rsidR="00BC36E8" w:rsidRPr="00BC36E8" w:rsidTr="00BC36E8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обученных основам здорового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образа жизни, - всего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+ 3.007</w:t>
            </w:r>
          </w:p>
        </w:tc>
      </w:tr>
      <w:tr w:rsidR="00BC36E8" w:rsidRPr="00BC36E8" w:rsidTr="00BC36E8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медицинских работников,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обученных методике профилактики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заболеваний и укрепления здоровья, -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пациентов, обученных в "школах",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5.557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+ 1.650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числе:              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школе для беременных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+ 655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беременных с сердечной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недостаточностью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на хроническом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диализе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артериальной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гипертензией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1,862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+ 317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с заболеванием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суставов и позвоночника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+ 56</w:t>
            </w:r>
          </w:p>
        </w:tc>
      </w:tr>
      <w:tr w:rsidR="00BC36E8" w:rsidRPr="00BC36E8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бронхиальной астмой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- 40</w:t>
            </w:r>
          </w:p>
        </w:tc>
      </w:tr>
      <w:tr w:rsidR="00BC36E8" w:rsidRPr="00BC36E8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сахарным диабетом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- 22</w:t>
            </w:r>
          </w:p>
        </w:tc>
      </w:tr>
      <w:tr w:rsidR="00BC36E8" w:rsidRPr="00BC36E8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прочих школах &lt;*&gt;   правильного питания,психологической разгрузки, отказа от курения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+ 682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проведенных массовых мероприятий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8" w:rsidRPr="00BC36E8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участвующих в мероприятиях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Комментарий: На 33,39%  увеличилось число обученных основам здорового образа жизни, увеличилось число пациентов, обученных в ,,школах,, для беременных, для больных артериальной гипертензией, ,школах,, отказа от курения и психологической разгрузки.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2.5. Деятельность Центров здоровья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339"/>
        <w:gridCol w:w="2290"/>
        <w:gridCol w:w="1350"/>
        <w:gridCol w:w="1451"/>
      </w:tblGrid>
      <w:tr w:rsidR="00BC36E8" w:rsidRPr="00BC36E8" w:rsidTr="00BC36E8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(2013),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отчетному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(2014)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BC36E8" w:rsidRPr="00BC36E8" w:rsidTr="00BC36E8">
        <w:trPr>
          <w:trHeight w:val="10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обратившихся в центры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здоровья,                 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0 до 14 лет               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15-17 лет                 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взрослое население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9007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12014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+3007</w:t>
            </w:r>
          </w:p>
        </w:tc>
      </w:tr>
      <w:tr w:rsidR="00BC36E8" w:rsidRPr="00BC36E8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них:                        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Здоровые: всего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5539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7810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+2271</w:t>
            </w:r>
          </w:p>
        </w:tc>
      </w:tr>
      <w:tr w:rsidR="00BC36E8" w:rsidRPr="00BC36E8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факторами риска: всего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3468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4204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+736</w:t>
            </w:r>
          </w:p>
        </w:tc>
      </w:tr>
      <w:tr w:rsidR="00BC36E8" w:rsidRPr="00BC36E8" w:rsidTr="00BC36E8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взрослое население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3468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4204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 +736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3.3. Взрослые (18 лет и старше)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Численность населения 18 лет и старше: ___218.583___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673"/>
        <w:gridCol w:w="3728"/>
        <w:gridCol w:w="1288"/>
        <w:gridCol w:w="2290"/>
        <w:gridCol w:w="1451"/>
      </w:tblGrid>
      <w:tr w:rsidR="00BC36E8" w:rsidRPr="00BC36E8" w:rsidTr="00BC36E8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 год,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отчетному (2013 год)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изменений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Зарегистрировано заболеваний -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249.846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260.937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- 11.091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Инфекционные и паразитарные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болезни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3.278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+ 36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Новообразования - всего, из них: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2.808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- 315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Злокачественные новообразования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6E8" w:rsidRPr="00BC36E8" w:rsidTr="00BC36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эндокринной системы,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расстройства питания и нарушения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обмена веществ - всего, из них: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14.850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14.581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+ 269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щитовидной железы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4.672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4.157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+ 515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Сахарный диабет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6.269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6.321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- 52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нервной системы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3.169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- 25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системы кровообращения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69.078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69.221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- 143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Болезни, характеризующиеся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повышенным кровяным давлением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24.075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23.556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+ 519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Ишемическая болезнь сердца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20.968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20.904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+ 64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инфаркт миокарда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- 41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Цереброваскулярные болезни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16.998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17.351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- 353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Острые респираторные инфекции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нижних дыхательных путей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31.046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33.510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- 2.464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органов пищеварения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15.675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15.793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- 118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костно-мышечной системы и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соединительной ткани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28.019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- 3.019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мочеполовой системы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26.550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- 1.462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глаза и его придаточного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аппарата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19.434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- 1.395</w:t>
            </w:r>
          </w:p>
        </w:tc>
      </w:tr>
      <w:tr w:rsidR="00BC36E8" w:rsidRPr="00BC36E8" w:rsidTr="00BC36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Травмы, отравления и некоторые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другие последствия воздействия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внешних причин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10.520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10.632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- 112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3.4. Взрослые старше трудоспособного возраста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(с 55 лет у женщин и с 60 лет у мужчин)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Численность населения старше трудоспособного возраста: ___71.727___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673"/>
        <w:gridCol w:w="3728"/>
        <w:gridCol w:w="1288"/>
        <w:gridCol w:w="2290"/>
        <w:gridCol w:w="1451"/>
      </w:tblGrid>
      <w:tr w:rsidR="00BC36E8" w:rsidRPr="00BC36E8" w:rsidTr="00BC36E8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(2014 год)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 год,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предшествующий</w:t>
            </w:r>
          </w:p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отчетному (2013 год)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изменений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Зарегистрировано заболеваний -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126.660 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132.428 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- 5.768 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Инфекционные и паразитарные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болезни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659 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597 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+ 62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Новообразования - всего, из них: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1.042 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1.263 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- 221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Злокачественные новообразования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BC36E8" w:rsidRPr="00BC36E8" w:rsidTr="00BC36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эндокринной системы,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расстройства питания и нарушения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обмена веществ - всего, из них: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9.295 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9.014 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+ 281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щитовидной железы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2.781 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+ 189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Сахарный диабет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4.903 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4.872 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+ 31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нервной системы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716 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851 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- 135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системы кровообращения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48.970 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52.384 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- 3.414 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Болезни, характеризующиеся   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повышенным кровяным давлением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16.935 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16.423 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+ 512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Ишемическая болезнь сердца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17.611 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17.293 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+ 318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инфаркт миокарда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- 30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Цереброваскулярные болезни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10.942 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14.135 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- 3.193 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Острые респираторные инфекции 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нижних дыхательных путей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7.897 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7.957 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- 60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органов пищеварения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6.303 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6.529 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- 226 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костно-мышечной системы и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соединительной ткани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15.565 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15.210 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+ 355 </w:t>
            </w:r>
          </w:p>
        </w:tc>
      </w:tr>
      <w:tr w:rsidR="00BC36E8" w:rsidRPr="00BC36E8" w:rsidTr="00BC36E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мочеполовой системы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10.614 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11.362 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- 748 </w:t>
            </w:r>
          </w:p>
        </w:tc>
      </w:tr>
      <w:tr w:rsidR="00BC36E8" w:rsidRPr="00BC36E8" w:rsidTr="00BC36E8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глаза и его придаточного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аппарата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12.467 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13.533 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- 1.066 </w:t>
            </w:r>
          </w:p>
        </w:tc>
      </w:tr>
      <w:tr w:rsidR="00BC36E8" w:rsidRPr="00BC36E8" w:rsidTr="00BC36E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Травмы, отравления и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некоторые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другие последствия воздействия   </w:t>
            </w:r>
            <w:r w:rsidRPr="00BC36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внешних причин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3.559 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3.722 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BC36E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- 163 </w:t>
            </w:r>
          </w:p>
        </w:tc>
      </w:tr>
    </w:tbl>
    <w:p w:rsidR="00BC36E8" w:rsidRPr="00BC36E8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Комментарий: За отчетный период – 2014 год – отмечается тенденция снижения регистрации заболеваний как среди лиц старше 18 лет , так и среди лиц старше трудоспособного возраста. Это  в большей степени обусловлено снижением численности обслуживаемого прикрепленн</w:t>
      </w:r>
      <w:r w:rsidR="007B4A96">
        <w:rPr>
          <w:rFonts w:ascii="Times New Roman" w:eastAsia="Calibri" w:hAnsi="Times New Roman" w:cs="Times New Roman"/>
          <w:sz w:val="28"/>
          <w:szCs w:val="28"/>
        </w:rPr>
        <w:t>ого населения на 7.783 человека</w:t>
      </w:r>
      <w:r w:rsidRPr="00BC36E8">
        <w:rPr>
          <w:rFonts w:ascii="Times New Roman" w:eastAsia="Calibri" w:hAnsi="Times New Roman" w:cs="Times New Roman"/>
          <w:sz w:val="28"/>
          <w:szCs w:val="28"/>
        </w:rPr>
        <w:t>, из них лиц старше трудоспособного возраста  7.271 человек,</w:t>
      </w:r>
      <w:r w:rsidR="007B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6E8">
        <w:rPr>
          <w:rFonts w:ascii="Times New Roman" w:eastAsia="Calibri" w:hAnsi="Times New Roman" w:cs="Times New Roman"/>
          <w:sz w:val="28"/>
          <w:szCs w:val="28"/>
        </w:rPr>
        <w:t>что составляет 93,42%.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36E8" w:rsidRPr="00BC36E8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E8">
        <w:rPr>
          <w:rFonts w:ascii="Times New Roman" w:eastAsia="Calibri" w:hAnsi="Times New Roman" w:cs="Times New Roman"/>
          <w:sz w:val="28"/>
          <w:szCs w:val="28"/>
        </w:rPr>
        <w:t> </w:t>
      </w:r>
      <w:r w:rsidR="007B4A9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2CC1">
        <w:rPr>
          <w:rFonts w:ascii="Times New Roman" w:hAnsi="Times New Roman" w:cs="Times New Roman"/>
          <w:sz w:val="28"/>
          <w:szCs w:val="28"/>
        </w:rPr>
        <w:t xml:space="preserve">В амбулаторном центре и филиалах установлено </w:t>
      </w:r>
      <w:r w:rsidR="00705612">
        <w:rPr>
          <w:rFonts w:ascii="Times New Roman" w:hAnsi="Times New Roman" w:cs="Times New Roman"/>
          <w:sz w:val="28"/>
          <w:szCs w:val="28"/>
        </w:rPr>
        <w:t>401 АРМ врачей, регистраторов.</w:t>
      </w:r>
      <w:r>
        <w:rPr>
          <w:rFonts w:ascii="Times New Roman" w:hAnsi="Times New Roman" w:cs="Times New Roman"/>
          <w:sz w:val="28"/>
          <w:szCs w:val="28"/>
        </w:rPr>
        <w:t xml:space="preserve"> Через АРМ производится запись на прием пациентов в системе врач-врач; повторный прием; запись на диагностические исследования. </w:t>
      </w:r>
      <w:r w:rsidRPr="00300368">
        <w:rPr>
          <w:rFonts w:ascii="Times New Roman" w:hAnsi="Times New Roman" w:cs="Times New Roman"/>
          <w:sz w:val="28"/>
          <w:szCs w:val="28"/>
        </w:rPr>
        <w:t>При неисправности терминалов или сбое при работе с ЕМИАС, все случаи фиксируются в специальном журнале, в котором указывается проблема, время подачи заявки, оператор принявший заявку. При устранении проблемы оператор отзванивается. Но данные сбои не влияют на работу поликлиники.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    В 2013г., 2014г. и в 2015 г. пациентов для выполнения диагностических исследований специальными и ресурсоемкими сложными методами врачи – специалисты </w:t>
      </w:r>
      <w:r w:rsidR="00785C7A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Pr="00300368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785C7A" w:rsidRPr="00300368">
        <w:rPr>
          <w:rFonts w:ascii="Times New Roman" w:hAnsi="Times New Roman" w:cs="Times New Roman"/>
          <w:sz w:val="28"/>
          <w:szCs w:val="28"/>
        </w:rPr>
        <w:t>Склифосовского</w:t>
      </w:r>
      <w:r w:rsidRPr="00300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ГКБ № 64, ГКБ № 1, и др. </w:t>
      </w:r>
      <w:r w:rsidR="00785C7A">
        <w:rPr>
          <w:rFonts w:ascii="Times New Roman" w:hAnsi="Times New Roman" w:cs="Times New Roman"/>
          <w:sz w:val="28"/>
          <w:szCs w:val="28"/>
        </w:rPr>
        <w:t>перечень стационаров определен  приказом</w:t>
      </w:r>
      <w:r>
        <w:rPr>
          <w:rFonts w:ascii="Times New Roman" w:hAnsi="Times New Roman" w:cs="Times New Roman"/>
          <w:sz w:val="28"/>
          <w:szCs w:val="28"/>
        </w:rPr>
        <w:t xml:space="preserve"> ДЗМ г.Москвы № </w:t>
      </w:r>
      <w:r w:rsidR="00785C7A">
        <w:rPr>
          <w:rFonts w:ascii="Times New Roman" w:hAnsi="Times New Roman" w:cs="Times New Roman"/>
          <w:sz w:val="28"/>
          <w:szCs w:val="28"/>
        </w:rPr>
        <w:t xml:space="preserve">732 от 14.08.2014 года «Перечень медицинских организаций государственной системы здравоохранения города Москвы, участвующих в оказании высокотехнологичной медицинской помощи за средств обязательного медицинского страхования в 2014 году» </w:t>
      </w:r>
      <w:r w:rsidRPr="00300368">
        <w:rPr>
          <w:rFonts w:ascii="Times New Roman" w:hAnsi="Times New Roman" w:cs="Times New Roman"/>
          <w:sz w:val="28"/>
          <w:szCs w:val="28"/>
        </w:rPr>
        <w:t>.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       В </w:t>
      </w:r>
      <w:r w:rsidR="003A26F2">
        <w:rPr>
          <w:rFonts w:ascii="Times New Roman" w:hAnsi="Times New Roman" w:cs="Times New Roman"/>
          <w:sz w:val="28"/>
          <w:szCs w:val="28"/>
        </w:rPr>
        <w:t>ГБУЗ «ГП № 22 ДЗМ» используются</w:t>
      </w:r>
      <w:r w:rsidRPr="00300368">
        <w:rPr>
          <w:rFonts w:ascii="Times New Roman" w:hAnsi="Times New Roman" w:cs="Times New Roman"/>
          <w:sz w:val="28"/>
          <w:szCs w:val="28"/>
        </w:rPr>
        <w:t xml:space="preserve"> приоритетные эффективные </w:t>
      </w:r>
      <w:r w:rsidR="003A26F2">
        <w:rPr>
          <w:rFonts w:ascii="Times New Roman" w:hAnsi="Times New Roman" w:cs="Times New Roman"/>
          <w:sz w:val="28"/>
          <w:szCs w:val="28"/>
        </w:rPr>
        <w:t>стационарозамещающие технологии</w:t>
      </w:r>
      <w:r w:rsidRPr="00300368">
        <w:rPr>
          <w:rFonts w:ascii="Times New Roman" w:hAnsi="Times New Roman" w:cs="Times New Roman"/>
          <w:sz w:val="28"/>
          <w:szCs w:val="28"/>
        </w:rPr>
        <w:t>, к которым в соответствии с ППМ № 249 относятся «дневные стационары».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>Дневной стационар ГБУЗ «ГП № 22 ДЗМ» рассчитан на 62 койки и работает в 2 смены.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>В ГБУЗ «ГП № 22 ДЗМ» открыт дневной стационар по следующему профилю: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>Неврологический на 18 коек в 2 смены (на базе филиала № 3 – 6 коек в 2 смены и в ГП № 22 – 12 коек в 2 смены)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>Кардиологический на 6 коек в 2 смены на базе филиала № 3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lastRenderedPageBreak/>
        <w:t>Гинекологический на 2 койки в 2 смены на базе ГП № 22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>Профиль патологии беременных на 8 коек в 2 смены на базе ГП № 22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>Терапевтический на 19 коек в 2 смены (на базе филиала № 2 – 5 коек в 2 смены, в филиале № 5 – 10 коек в 2 смены,  в ГП № 22 – 4 койки в 2 смены)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Хирургический на 9 коек в 2 смены на базе ГП № 22 </w:t>
      </w:r>
    </w:p>
    <w:p w:rsidR="000F50B7" w:rsidRDefault="000F50B7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2CC1" w:rsidRPr="00300368">
        <w:rPr>
          <w:rFonts w:ascii="Times New Roman" w:hAnsi="Times New Roman" w:cs="Times New Roman"/>
          <w:sz w:val="28"/>
          <w:szCs w:val="28"/>
        </w:rPr>
        <w:t>Количество коек по сравнению с 2013 г. не изменилось, отдельные койки были перепрофилированы. В 2015 г. не планируется открытие новых коек</w:t>
      </w:r>
    </w:p>
    <w:p w:rsidR="00705612" w:rsidRPr="00705612" w:rsidRDefault="005B2CC1" w:rsidP="00705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   </w:t>
      </w:r>
      <w:r w:rsidR="000F50B7">
        <w:rPr>
          <w:rFonts w:ascii="Times New Roman" w:hAnsi="Times New Roman" w:cs="Times New Roman"/>
          <w:sz w:val="28"/>
          <w:szCs w:val="28"/>
        </w:rPr>
        <w:t xml:space="preserve">    В ГБУЗ «ГП № 22 ДЗМ» проводя</w:t>
      </w:r>
      <w:r w:rsidRPr="00300368">
        <w:rPr>
          <w:rFonts w:ascii="Times New Roman" w:hAnsi="Times New Roman" w:cs="Times New Roman"/>
          <w:sz w:val="28"/>
          <w:szCs w:val="28"/>
        </w:rPr>
        <w:t>тся еженедельно</w:t>
      </w:r>
      <w:r w:rsidR="000F50B7">
        <w:rPr>
          <w:rFonts w:ascii="Times New Roman" w:hAnsi="Times New Roman" w:cs="Times New Roman"/>
          <w:sz w:val="28"/>
          <w:szCs w:val="28"/>
        </w:rPr>
        <w:t xml:space="preserve"> </w:t>
      </w:r>
      <w:r w:rsidRPr="00300368">
        <w:rPr>
          <w:rFonts w:ascii="Times New Roman" w:hAnsi="Times New Roman" w:cs="Times New Roman"/>
          <w:sz w:val="28"/>
          <w:szCs w:val="28"/>
        </w:rPr>
        <w:t xml:space="preserve"> плановые малые хирургические оперативные вмешательства, по показаниям</w:t>
      </w:r>
      <w:r w:rsidR="000F50B7">
        <w:rPr>
          <w:rFonts w:ascii="Times New Roman" w:hAnsi="Times New Roman" w:cs="Times New Roman"/>
          <w:sz w:val="28"/>
          <w:szCs w:val="28"/>
        </w:rPr>
        <w:t>.</w:t>
      </w:r>
      <w:r w:rsidRPr="00300368">
        <w:rPr>
          <w:rFonts w:ascii="Times New Roman" w:hAnsi="Times New Roman" w:cs="Times New Roman"/>
          <w:sz w:val="28"/>
          <w:szCs w:val="28"/>
        </w:rPr>
        <w:t xml:space="preserve"> Проведены операции на коже, подкожно жировой клетчатке, </w:t>
      </w:r>
      <w:r w:rsidR="000F50B7">
        <w:rPr>
          <w:rFonts w:ascii="Times New Roman" w:hAnsi="Times New Roman" w:cs="Times New Roman"/>
          <w:sz w:val="28"/>
          <w:szCs w:val="28"/>
        </w:rPr>
        <w:t xml:space="preserve">оперативные вмешательства </w:t>
      </w:r>
      <w:r w:rsidR="00705612">
        <w:rPr>
          <w:rFonts w:ascii="Times New Roman" w:hAnsi="Times New Roman" w:cs="Times New Roman"/>
          <w:sz w:val="28"/>
          <w:szCs w:val="28"/>
        </w:rPr>
        <w:t xml:space="preserve">по поводу фимоза и варикоцеле, </w:t>
      </w:r>
      <w:r w:rsidR="00705612">
        <w:rPr>
          <w:rFonts w:asciiTheme="majorHAnsi" w:hAnsiTheme="majorHAnsi"/>
        </w:rPr>
        <w:t xml:space="preserve"> </w:t>
      </w:r>
      <w:r w:rsidR="00705612" w:rsidRPr="00705612">
        <w:rPr>
          <w:rFonts w:ascii="Times New Roman" w:hAnsi="Times New Roman" w:cs="Times New Roman"/>
          <w:sz w:val="28"/>
          <w:szCs w:val="28"/>
        </w:rPr>
        <w:t xml:space="preserve">операции на полости рта и челюстно-лицевой области, на женских половых органах, на коже и подкожной клетчатке, </w:t>
      </w:r>
      <w:r w:rsidR="00E70ECA" w:rsidRPr="00705612">
        <w:rPr>
          <w:rFonts w:ascii="Times New Roman" w:hAnsi="Times New Roman" w:cs="Times New Roman"/>
          <w:sz w:val="28"/>
          <w:szCs w:val="28"/>
        </w:rPr>
        <w:t>грыже сечение</w:t>
      </w:r>
      <w:r w:rsidR="00705612" w:rsidRPr="00705612">
        <w:rPr>
          <w:rFonts w:ascii="Times New Roman" w:hAnsi="Times New Roman" w:cs="Times New Roman"/>
          <w:sz w:val="28"/>
          <w:szCs w:val="28"/>
        </w:rPr>
        <w:t xml:space="preserve"> при </w:t>
      </w:r>
      <w:r w:rsidR="00E70ECA" w:rsidRPr="00705612">
        <w:rPr>
          <w:rFonts w:ascii="Times New Roman" w:hAnsi="Times New Roman" w:cs="Times New Roman"/>
          <w:sz w:val="28"/>
          <w:szCs w:val="28"/>
        </w:rPr>
        <w:t>не ущемлённой</w:t>
      </w:r>
      <w:r w:rsidR="00705612" w:rsidRPr="00705612">
        <w:rPr>
          <w:rFonts w:ascii="Times New Roman" w:hAnsi="Times New Roman" w:cs="Times New Roman"/>
          <w:sz w:val="28"/>
          <w:szCs w:val="28"/>
        </w:rPr>
        <w:t xml:space="preserve"> грыже.</w:t>
      </w:r>
      <w:r w:rsidR="00705612">
        <w:rPr>
          <w:rFonts w:ascii="Times New Roman" w:hAnsi="Times New Roman" w:cs="Times New Roman"/>
          <w:sz w:val="28"/>
          <w:szCs w:val="28"/>
        </w:rPr>
        <w:t xml:space="preserve"> Количество пролеченных больных</w:t>
      </w:r>
      <w:r w:rsidR="00705612" w:rsidRPr="00705612">
        <w:rPr>
          <w:rFonts w:ascii="Times New Roman" w:hAnsi="Times New Roman" w:cs="Times New Roman"/>
          <w:sz w:val="28"/>
          <w:szCs w:val="28"/>
        </w:rPr>
        <w:t xml:space="preserve"> в 2013 году составило 4.053,</w:t>
      </w:r>
      <w:r w:rsidR="00705612">
        <w:rPr>
          <w:rFonts w:ascii="Times New Roman" w:hAnsi="Times New Roman" w:cs="Times New Roman"/>
          <w:sz w:val="28"/>
          <w:szCs w:val="28"/>
        </w:rPr>
        <w:t xml:space="preserve"> </w:t>
      </w:r>
      <w:r w:rsidR="00705612" w:rsidRPr="00705612">
        <w:rPr>
          <w:rFonts w:ascii="Times New Roman" w:hAnsi="Times New Roman" w:cs="Times New Roman"/>
          <w:sz w:val="28"/>
          <w:szCs w:val="28"/>
        </w:rPr>
        <w:t xml:space="preserve">в 2014 году – 4.475., </w:t>
      </w:r>
      <w:r w:rsidR="00522CA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05612" w:rsidRPr="00705612">
        <w:rPr>
          <w:rFonts w:ascii="Times New Roman" w:hAnsi="Times New Roman" w:cs="Times New Roman"/>
          <w:sz w:val="28"/>
          <w:szCs w:val="28"/>
        </w:rPr>
        <w:t>оперировано в</w:t>
      </w:r>
      <w:r w:rsidR="00E62D6A">
        <w:rPr>
          <w:rFonts w:ascii="Times New Roman" w:hAnsi="Times New Roman" w:cs="Times New Roman"/>
          <w:sz w:val="28"/>
          <w:szCs w:val="28"/>
        </w:rPr>
        <w:t xml:space="preserve"> дневном стационаре 9</w:t>
      </w:r>
      <w:r w:rsidR="00705612" w:rsidRPr="00705612">
        <w:rPr>
          <w:rFonts w:ascii="Times New Roman" w:hAnsi="Times New Roman" w:cs="Times New Roman"/>
          <w:sz w:val="28"/>
          <w:szCs w:val="28"/>
        </w:rPr>
        <w:t>55 человек.</w:t>
      </w:r>
    </w:p>
    <w:p w:rsidR="005B2CC1" w:rsidRPr="00300368" w:rsidRDefault="000F50B7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проведении хирургических операций в  дневном стационаре получена соответствующая лицензия в рамках лицензии на медицинскую деятельность.  Оснащение, оборудование и помещения соответствуют санитарно-эпидемиологическим правилам</w:t>
      </w:r>
      <w:r w:rsidR="005B2CC1" w:rsidRPr="00300368">
        <w:rPr>
          <w:rFonts w:ascii="Times New Roman" w:hAnsi="Times New Roman" w:cs="Times New Roman"/>
          <w:sz w:val="28"/>
          <w:szCs w:val="28"/>
        </w:rPr>
        <w:t>.</w:t>
      </w:r>
    </w:p>
    <w:p w:rsidR="000800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         В настоящее время в ГБУЗ «ГП № 22 ДЗМ» работают        врач</w:t>
      </w:r>
      <w:r w:rsidR="0008004F">
        <w:rPr>
          <w:rFonts w:ascii="Times New Roman" w:hAnsi="Times New Roman" w:cs="Times New Roman"/>
          <w:sz w:val="28"/>
          <w:szCs w:val="28"/>
        </w:rPr>
        <w:t>ей общей практики, в ГП № 22 – 1 врач, 8</w:t>
      </w:r>
      <w:r w:rsidRPr="00300368">
        <w:rPr>
          <w:rFonts w:ascii="Times New Roman" w:hAnsi="Times New Roman" w:cs="Times New Roman"/>
          <w:sz w:val="28"/>
          <w:szCs w:val="28"/>
        </w:rPr>
        <w:t xml:space="preserve"> находится на цикле повышения квалификации.</w:t>
      </w:r>
      <w:r w:rsidR="0008004F">
        <w:rPr>
          <w:rFonts w:ascii="Times New Roman" w:hAnsi="Times New Roman" w:cs="Times New Roman"/>
          <w:sz w:val="28"/>
          <w:szCs w:val="28"/>
        </w:rPr>
        <w:t xml:space="preserve"> С апреля 2015 году на базе ГП № 22 будут организован выездной  цикл первичной специализации по специальности «Врач общей практики (семейный врач)», где будут обучены еще 8 человек. </w:t>
      </w:r>
    </w:p>
    <w:p w:rsidR="0008004F" w:rsidRDefault="0008004F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2CC1" w:rsidRPr="00300368">
        <w:rPr>
          <w:rFonts w:ascii="Times New Roman" w:hAnsi="Times New Roman" w:cs="Times New Roman"/>
          <w:sz w:val="28"/>
          <w:szCs w:val="28"/>
        </w:rPr>
        <w:t>После выпуска из медицинских вузов работать в поликлинику врачами терапевтами участковыми идут единицы</w:t>
      </w:r>
      <w:r>
        <w:rPr>
          <w:rFonts w:ascii="Times New Roman" w:hAnsi="Times New Roman" w:cs="Times New Roman"/>
          <w:sz w:val="28"/>
          <w:szCs w:val="28"/>
        </w:rPr>
        <w:t>, в 2014 году  - 0. В 2015 году планируется трудоустройство 2 врачей терапевтов после окончания Ро</w:t>
      </w:r>
      <w:r w:rsidR="00E62D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сийского национального исследовательского университета имени Н.И.Пирогова </w:t>
      </w:r>
      <w:r w:rsidR="00E62D6A">
        <w:rPr>
          <w:rFonts w:ascii="Times New Roman" w:hAnsi="Times New Roman" w:cs="Times New Roman"/>
          <w:sz w:val="28"/>
          <w:szCs w:val="28"/>
        </w:rPr>
        <w:t>(</w:t>
      </w:r>
      <w:r w:rsidR="00431C6C">
        <w:rPr>
          <w:rFonts w:ascii="Times New Roman" w:hAnsi="Times New Roman" w:cs="Times New Roman"/>
          <w:sz w:val="28"/>
          <w:szCs w:val="28"/>
        </w:rPr>
        <w:t>в связи с подписание договора на бесплатное обучение в интернатуре).</w:t>
      </w:r>
    </w:p>
    <w:p w:rsidR="000670E4" w:rsidRDefault="005B2CC1" w:rsidP="000670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     </w:t>
      </w:r>
      <w:r w:rsidR="00431C6C">
        <w:rPr>
          <w:rFonts w:ascii="Times New Roman" w:hAnsi="Times New Roman" w:cs="Times New Roman"/>
          <w:sz w:val="28"/>
          <w:szCs w:val="28"/>
        </w:rPr>
        <w:t xml:space="preserve">   Согласно территориальной программе государственных гарантий сроки ожидания планового приема к врачам-специалистам составляют 7 рабочих дней. </w:t>
      </w:r>
      <w:r w:rsidRPr="00300368">
        <w:rPr>
          <w:rFonts w:ascii="Times New Roman" w:hAnsi="Times New Roman" w:cs="Times New Roman"/>
          <w:sz w:val="28"/>
          <w:szCs w:val="28"/>
        </w:rPr>
        <w:t xml:space="preserve">К </w:t>
      </w:r>
      <w:r w:rsidR="00431C6C">
        <w:rPr>
          <w:rFonts w:ascii="Times New Roman" w:hAnsi="Times New Roman" w:cs="Times New Roman"/>
          <w:sz w:val="28"/>
          <w:szCs w:val="28"/>
        </w:rPr>
        <w:t>врачам-</w:t>
      </w:r>
      <w:r w:rsidRPr="00300368">
        <w:rPr>
          <w:rFonts w:ascii="Times New Roman" w:hAnsi="Times New Roman" w:cs="Times New Roman"/>
          <w:sz w:val="28"/>
          <w:szCs w:val="28"/>
        </w:rPr>
        <w:t xml:space="preserve">специалистам сроки планового приема </w:t>
      </w:r>
      <w:r w:rsidR="00431C6C">
        <w:rPr>
          <w:rFonts w:ascii="Times New Roman" w:hAnsi="Times New Roman" w:cs="Times New Roman"/>
          <w:sz w:val="28"/>
          <w:szCs w:val="28"/>
        </w:rPr>
        <w:t xml:space="preserve">в ГП № 22 и филиалах </w:t>
      </w:r>
      <w:r w:rsidRPr="00300368">
        <w:rPr>
          <w:rFonts w:ascii="Times New Roman" w:hAnsi="Times New Roman" w:cs="Times New Roman"/>
          <w:sz w:val="28"/>
          <w:szCs w:val="28"/>
        </w:rPr>
        <w:t>не превышают 7 дней</w:t>
      </w:r>
      <w:r w:rsidR="00431C6C">
        <w:rPr>
          <w:rFonts w:ascii="Times New Roman" w:hAnsi="Times New Roman" w:cs="Times New Roman"/>
          <w:sz w:val="28"/>
          <w:szCs w:val="28"/>
        </w:rPr>
        <w:t>.</w:t>
      </w:r>
      <w:r w:rsidRPr="00300368">
        <w:rPr>
          <w:rFonts w:ascii="Times New Roman" w:hAnsi="Times New Roman" w:cs="Times New Roman"/>
          <w:sz w:val="28"/>
          <w:szCs w:val="28"/>
        </w:rPr>
        <w:t xml:space="preserve"> </w:t>
      </w:r>
      <w:r w:rsidR="000670E4">
        <w:rPr>
          <w:rFonts w:ascii="Times New Roman" w:hAnsi="Times New Roman" w:cs="Times New Roman"/>
          <w:sz w:val="28"/>
          <w:szCs w:val="28"/>
        </w:rPr>
        <w:t xml:space="preserve">Для улучшения доступности оказания первичной медико-санитарной помощи и соблюдения  </w:t>
      </w:r>
      <w:r w:rsidR="00270520">
        <w:rPr>
          <w:rFonts w:ascii="Times New Roman" w:hAnsi="Times New Roman" w:cs="Times New Roman"/>
          <w:sz w:val="28"/>
          <w:szCs w:val="28"/>
        </w:rPr>
        <w:t xml:space="preserve">срок ожидания планового приема, </w:t>
      </w:r>
      <w:r w:rsidR="000670E4">
        <w:rPr>
          <w:rFonts w:ascii="Times New Roman" w:hAnsi="Times New Roman" w:cs="Times New Roman"/>
          <w:sz w:val="28"/>
          <w:szCs w:val="28"/>
        </w:rPr>
        <w:t>п</w:t>
      </w:r>
      <w:r w:rsidR="00431C6C">
        <w:rPr>
          <w:rFonts w:ascii="Times New Roman" w:hAnsi="Times New Roman" w:cs="Times New Roman"/>
          <w:sz w:val="28"/>
          <w:szCs w:val="28"/>
        </w:rPr>
        <w:t>ервичная запись ко всем врачам-специалистам</w:t>
      </w:r>
      <w:r w:rsidRPr="00300368">
        <w:rPr>
          <w:rFonts w:ascii="Times New Roman" w:hAnsi="Times New Roman" w:cs="Times New Roman"/>
          <w:sz w:val="28"/>
          <w:szCs w:val="28"/>
        </w:rPr>
        <w:t xml:space="preserve"> </w:t>
      </w:r>
      <w:r w:rsidR="000670E4">
        <w:rPr>
          <w:rFonts w:ascii="Times New Roman" w:hAnsi="Times New Roman" w:cs="Times New Roman"/>
          <w:sz w:val="28"/>
          <w:szCs w:val="28"/>
        </w:rPr>
        <w:t>осуществляется через ОДР</w:t>
      </w:r>
      <w:r w:rsidR="00270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C6C" w:rsidRDefault="00431C6C" w:rsidP="000670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Сроки ожидания на диагностические исследования:</w:t>
      </w:r>
      <w:r w:rsidRPr="0043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рентгенография грудной клетки, костей, ФЛГ,   </w:t>
      </w:r>
      <w:r w:rsidRPr="00300368">
        <w:rPr>
          <w:rFonts w:ascii="Times New Roman" w:hAnsi="Times New Roman" w:cs="Times New Roman"/>
          <w:sz w:val="28"/>
          <w:szCs w:val="28"/>
        </w:rPr>
        <w:t xml:space="preserve">УЗИ </w:t>
      </w:r>
      <w:r>
        <w:rPr>
          <w:rFonts w:ascii="Times New Roman" w:hAnsi="Times New Roman" w:cs="Times New Roman"/>
          <w:sz w:val="28"/>
          <w:szCs w:val="28"/>
        </w:rPr>
        <w:t xml:space="preserve"> органов брюшной полости, щитовидной железы, молочной железы, предстательной железы, малого таза, скринговые исследования беременных женщин  </w:t>
      </w:r>
      <w:r w:rsidRPr="00300368">
        <w:rPr>
          <w:rFonts w:ascii="Times New Roman" w:hAnsi="Times New Roman" w:cs="Times New Roman"/>
          <w:sz w:val="28"/>
          <w:szCs w:val="28"/>
        </w:rPr>
        <w:t>от 3 – 7 дней</w:t>
      </w:r>
      <w:r w:rsidR="00785C7A">
        <w:rPr>
          <w:rFonts w:ascii="Times New Roman" w:hAnsi="Times New Roman" w:cs="Times New Roman"/>
          <w:sz w:val="28"/>
          <w:szCs w:val="28"/>
        </w:rPr>
        <w:t>, КТ и МРТ 20 дней, что не превышают сроки установленные</w:t>
      </w:r>
      <w:r w:rsidR="00E62D6A">
        <w:rPr>
          <w:rFonts w:ascii="Times New Roman" w:hAnsi="Times New Roman" w:cs="Times New Roman"/>
          <w:sz w:val="28"/>
          <w:szCs w:val="28"/>
        </w:rPr>
        <w:t xml:space="preserve"> территориальной программой государственных </w:t>
      </w:r>
      <w:r w:rsidR="00785C7A">
        <w:rPr>
          <w:rFonts w:ascii="Times New Roman" w:hAnsi="Times New Roman" w:cs="Times New Roman"/>
          <w:sz w:val="28"/>
          <w:szCs w:val="28"/>
        </w:rPr>
        <w:t>гарантий.</w:t>
      </w:r>
    </w:p>
    <w:p w:rsidR="000670E4" w:rsidRPr="00300368" w:rsidRDefault="00785C7A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368">
        <w:rPr>
          <w:rFonts w:ascii="Times New Roman" w:hAnsi="Times New Roman" w:cs="Times New Roman"/>
          <w:sz w:val="28"/>
          <w:szCs w:val="28"/>
        </w:rPr>
        <w:t>На сегодняшний день в ГБУЗ «ГП № 22 ДЗМ» время ожидания для планового приема к врачу  терапевту – участковому составляет 0 дней,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368">
        <w:rPr>
          <w:rFonts w:ascii="Times New Roman" w:hAnsi="Times New Roman" w:cs="Times New Roman"/>
          <w:sz w:val="28"/>
          <w:szCs w:val="28"/>
        </w:rPr>
        <w:t xml:space="preserve"> день в день, так как все врачи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00368">
        <w:rPr>
          <w:rFonts w:ascii="Times New Roman" w:hAnsi="Times New Roman" w:cs="Times New Roman"/>
          <w:sz w:val="28"/>
          <w:szCs w:val="28"/>
        </w:rPr>
        <w:t xml:space="preserve"> терапевты </w:t>
      </w:r>
      <w:r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Pr="00300368">
        <w:rPr>
          <w:rFonts w:ascii="Times New Roman" w:hAnsi="Times New Roman" w:cs="Times New Roman"/>
          <w:sz w:val="28"/>
          <w:szCs w:val="28"/>
        </w:rPr>
        <w:t>открыты в ОДР для пациентов ГП № 22</w:t>
      </w:r>
      <w:r>
        <w:rPr>
          <w:rFonts w:ascii="Times New Roman" w:hAnsi="Times New Roman" w:cs="Times New Roman"/>
          <w:sz w:val="28"/>
          <w:szCs w:val="28"/>
        </w:rPr>
        <w:t xml:space="preserve"> и по филиалам</w:t>
      </w:r>
      <w:r w:rsidR="00067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CC1" w:rsidRPr="00300368" w:rsidRDefault="00431C6C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2CC1" w:rsidRPr="00300368">
        <w:rPr>
          <w:rFonts w:ascii="Times New Roman" w:hAnsi="Times New Roman" w:cs="Times New Roman"/>
          <w:sz w:val="28"/>
          <w:szCs w:val="28"/>
        </w:rPr>
        <w:t>Клинический анализ крови и ОАМ можно сдать  в любой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 7.</w:t>
      </w:r>
      <w:r w:rsidR="000670E4">
        <w:rPr>
          <w:rFonts w:ascii="Times New Roman" w:hAnsi="Times New Roman" w:cs="Times New Roman"/>
          <w:sz w:val="28"/>
          <w:szCs w:val="28"/>
        </w:rPr>
        <w:t>30 до 12.00</w:t>
      </w:r>
      <w:r w:rsidR="005B2CC1" w:rsidRPr="00300368">
        <w:rPr>
          <w:rFonts w:ascii="Times New Roman" w:hAnsi="Times New Roman" w:cs="Times New Roman"/>
          <w:sz w:val="28"/>
          <w:szCs w:val="28"/>
        </w:rPr>
        <w:t>, кроме субботы и воскресенья. Результаты анализов передаются врачам на следующий день.</w:t>
      </w:r>
    </w:p>
    <w:p w:rsidR="00522CA3" w:rsidRDefault="00431C6C" w:rsidP="004725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CA3">
        <w:rPr>
          <w:rFonts w:asciiTheme="majorHAnsi" w:hAnsiTheme="majorHAnsi"/>
          <w:b/>
        </w:rPr>
        <w:t xml:space="preserve">    </w:t>
      </w:r>
      <w:r w:rsidR="004549C2">
        <w:rPr>
          <w:rFonts w:asciiTheme="majorHAnsi" w:hAnsiTheme="majorHAnsi"/>
          <w:b/>
        </w:rPr>
        <w:t xml:space="preserve">     </w:t>
      </w:r>
      <w:r w:rsidR="00522CA3">
        <w:rPr>
          <w:rFonts w:asciiTheme="majorHAnsi" w:hAnsiTheme="majorHAnsi"/>
          <w:b/>
        </w:rPr>
        <w:t xml:space="preserve"> </w:t>
      </w:r>
      <w:r w:rsidR="00522CA3" w:rsidRPr="00522CA3">
        <w:rPr>
          <w:rFonts w:ascii="Times New Roman" w:hAnsi="Times New Roman" w:cs="Times New Roman"/>
          <w:sz w:val="28"/>
          <w:szCs w:val="28"/>
        </w:rPr>
        <w:t>В филиале № 2</w:t>
      </w:r>
      <w:r w:rsidR="00522CA3" w:rsidRPr="0052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A3" w:rsidRPr="00522CA3">
        <w:rPr>
          <w:rFonts w:ascii="Times New Roman" w:hAnsi="Times New Roman" w:cs="Times New Roman"/>
          <w:sz w:val="28"/>
          <w:szCs w:val="28"/>
        </w:rPr>
        <w:t xml:space="preserve"> открыто отделение неотложной медицинской помощи взрослому населению на 2 бригады</w:t>
      </w:r>
      <w:r w:rsidR="00522CA3">
        <w:rPr>
          <w:rFonts w:ascii="Times New Roman" w:hAnsi="Times New Roman" w:cs="Times New Roman"/>
          <w:sz w:val="28"/>
          <w:szCs w:val="28"/>
        </w:rPr>
        <w:t xml:space="preserve">, </w:t>
      </w:r>
      <w:r w:rsidR="00522CA3" w:rsidRPr="00522CA3">
        <w:rPr>
          <w:rFonts w:ascii="Times New Roman" w:hAnsi="Times New Roman" w:cs="Times New Roman"/>
          <w:sz w:val="28"/>
          <w:szCs w:val="28"/>
        </w:rPr>
        <w:t xml:space="preserve"> в течение года выполнено </w:t>
      </w:r>
      <w:r w:rsidR="00705612" w:rsidRPr="00522CA3">
        <w:rPr>
          <w:rFonts w:ascii="Times New Roman" w:hAnsi="Times New Roman" w:cs="Times New Roman"/>
          <w:sz w:val="28"/>
          <w:szCs w:val="28"/>
        </w:rPr>
        <w:t xml:space="preserve"> </w:t>
      </w:r>
      <w:r w:rsidR="00522CA3" w:rsidRPr="00522CA3">
        <w:rPr>
          <w:rFonts w:ascii="Times New Roman" w:hAnsi="Times New Roman" w:cs="Times New Roman"/>
          <w:sz w:val="28"/>
          <w:szCs w:val="28"/>
        </w:rPr>
        <w:t>15 176 вызовов.</w:t>
      </w:r>
      <w:r w:rsidR="00522CA3">
        <w:rPr>
          <w:rFonts w:ascii="Times New Roman" w:hAnsi="Times New Roman" w:cs="Times New Roman"/>
          <w:sz w:val="28"/>
          <w:szCs w:val="28"/>
        </w:rPr>
        <w:t xml:space="preserve"> Среднее количество вызовов </w:t>
      </w:r>
      <w:r w:rsidR="00E70ECA">
        <w:rPr>
          <w:rFonts w:ascii="Times New Roman" w:hAnsi="Times New Roman" w:cs="Times New Roman"/>
          <w:sz w:val="28"/>
          <w:szCs w:val="28"/>
        </w:rPr>
        <w:t xml:space="preserve">в сутки </w:t>
      </w:r>
      <w:r w:rsidR="00522CA3">
        <w:rPr>
          <w:rFonts w:ascii="Times New Roman" w:hAnsi="Times New Roman" w:cs="Times New Roman"/>
          <w:sz w:val="28"/>
          <w:szCs w:val="28"/>
        </w:rPr>
        <w:t>составляет на 1 бригаду 25-30</w:t>
      </w:r>
      <w:r w:rsidR="00E70ECA">
        <w:rPr>
          <w:rFonts w:ascii="Times New Roman" w:hAnsi="Times New Roman" w:cs="Times New Roman"/>
          <w:sz w:val="28"/>
          <w:szCs w:val="28"/>
        </w:rPr>
        <w:t xml:space="preserve">  ( при нормативе 22)</w:t>
      </w:r>
      <w:r w:rsidR="00522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C01" w:rsidRDefault="00AE1C01" w:rsidP="00AE1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2CC1" w:rsidRPr="00300368" w:rsidRDefault="005B2CC1" w:rsidP="00AE1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C1" w:rsidRPr="00300368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6E8" w:rsidRPr="00BC36E8" w:rsidRDefault="00BC36E8" w:rsidP="00BC36E8">
      <w:pPr>
        <w:rPr>
          <w:rFonts w:ascii="Times New Roman" w:hAnsi="Times New Roman" w:cs="Times New Roman"/>
          <w:sz w:val="28"/>
          <w:szCs w:val="28"/>
        </w:rPr>
      </w:pPr>
    </w:p>
    <w:p w:rsidR="00BC36E8" w:rsidRPr="00BC36E8" w:rsidRDefault="00BC36E8" w:rsidP="00BC36E8">
      <w:pPr>
        <w:rPr>
          <w:rFonts w:ascii="Times New Roman" w:hAnsi="Times New Roman" w:cs="Times New Roman"/>
          <w:sz w:val="28"/>
          <w:szCs w:val="28"/>
        </w:rPr>
      </w:pPr>
    </w:p>
    <w:sectPr w:rsidR="00BC36E8" w:rsidRPr="00BC36E8" w:rsidSect="0010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ED2"/>
    <w:rsid w:val="00004194"/>
    <w:rsid w:val="00016DD8"/>
    <w:rsid w:val="00037B14"/>
    <w:rsid w:val="00041B57"/>
    <w:rsid w:val="00042C8A"/>
    <w:rsid w:val="000431C1"/>
    <w:rsid w:val="00043E03"/>
    <w:rsid w:val="00045012"/>
    <w:rsid w:val="000670E4"/>
    <w:rsid w:val="0008004F"/>
    <w:rsid w:val="00085A9E"/>
    <w:rsid w:val="000B04B2"/>
    <w:rsid w:val="000B4483"/>
    <w:rsid w:val="000B7504"/>
    <w:rsid w:val="000B7E6A"/>
    <w:rsid w:val="000D2560"/>
    <w:rsid w:val="000D5792"/>
    <w:rsid w:val="000E1B25"/>
    <w:rsid w:val="000E26DB"/>
    <w:rsid w:val="000E6499"/>
    <w:rsid w:val="000E7C01"/>
    <w:rsid w:val="000F0977"/>
    <w:rsid w:val="000F1FD2"/>
    <w:rsid w:val="000F50B7"/>
    <w:rsid w:val="001011E0"/>
    <w:rsid w:val="00104F5F"/>
    <w:rsid w:val="00106046"/>
    <w:rsid w:val="001140C7"/>
    <w:rsid w:val="001147DB"/>
    <w:rsid w:val="00127B3F"/>
    <w:rsid w:val="00133D07"/>
    <w:rsid w:val="00133F5B"/>
    <w:rsid w:val="001373E7"/>
    <w:rsid w:val="00151263"/>
    <w:rsid w:val="0016400D"/>
    <w:rsid w:val="00171A89"/>
    <w:rsid w:val="00174C91"/>
    <w:rsid w:val="00181A74"/>
    <w:rsid w:val="00182D5D"/>
    <w:rsid w:val="0018421A"/>
    <w:rsid w:val="00185B26"/>
    <w:rsid w:val="00186B7C"/>
    <w:rsid w:val="001B5D4E"/>
    <w:rsid w:val="001B5EE6"/>
    <w:rsid w:val="001E0B8B"/>
    <w:rsid w:val="001E6BFA"/>
    <w:rsid w:val="001F44F7"/>
    <w:rsid w:val="0020269C"/>
    <w:rsid w:val="00216746"/>
    <w:rsid w:val="00237536"/>
    <w:rsid w:val="00237DDB"/>
    <w:rsid w:val="00244FF6"/>
    <w:rsid w:val="00270520"/>
    <w:rsid w:val="002955D5"/>
    <w:rsid w:val="002A1E42"/>
    <w:rsid w:val="002A5803"/>
    <w:rsid w:val="002A5C53"/>
    <w:rsid w:val="002C0F51"/>
    <w:rsid w:val="002D2FEE"/>
    <w:rsid w:val="002D32BB"/>
    <w:rsid w:val="002D4E33"/>
    <w:rsid w:val="002E52C4"/>
    <w:rsid w:val="002F71A6"/>
    <w:rsid w:val="003214BF"/>
    <w:rsid w:val="00336358"/>
    <w:rsid w:val="00350FDA"/>
    <w:rsid w:val="00352DE7"/>
    <w:rsid w:val="003568E9"/>
    <w:rsid w:val="00357A86"/>
    <w:rsid w:val="0036103D"/>
    <w:rsid w:val="00366808"/>
    <w:rsid w:val="00366CC8"/>
    <w:rsid w:val="00370088"/>
    <w:rsid w:val="003803D0"/>
    <w:rsid w:val="0038040A"/>
    <w:rsid w:val="003A26F2"/>
    <w:rsid w:val="003C6409"/>
    <w:rsid w:val="003C73DD"/>
    <w:rsid w:val="003D2A77"/>
    <w:rsid w:val="003D5CC6"/>
    <w:rsid w:val="003F10FD"/>
    <w:rsid w:val="003F126A"/>
    <w:rsid w:val="00402181"/>
    <w:rsid w:val="00405F5B"/>
    <w:rsid w:val="00423483"/>
    <w:rsid w:val="00431C6C"/>
    <w:rsid w:val="00446BC7"/>
    <w:rsid w:val="004549C2"/>
    <w:rsid w:val="00457BFD"/>
    <w:rsid w:val="0047251A"/>
    <w:rsid w:val="00483E80"/>
    <w:rsid w:val="00492EAC"/>
    <w:rsid w:val="004976B8"/>
    <w:rsid w:val="004C6F34"/>
    <w:rsid w:val="004E5B3D"/>
    <w:rsid w:val="004E6D92"/>
    <w:rsid w:val="004F4245"/>
    <w:rsid w:val="00507C20"/>
    <w:rsid w:val="005146D9"/>
    <w:rsid w:val="00522CA3"/>
    <w:rsid w:val="00534FF6"/>
    <w:rsid w:val="00543FA9"/>
    <w:rsid w:val="005550CB"/>
    <w:rsid w:val="00570825"/>
    <w:rsid w:val="00570DF7"/>
    <w:rsid w:val="00576805"/>
    <w:rsid w:val="00577251"/>
    <w:rsid w:val="005B2CC1"/>
    <w:rsid w:val="005B3123"/>
    <w:rsid w:val="005B3B82"/>
    <w:rsid w:val="005B59DD"/>
    <w:rsid w:val="005C59B1"/>
    <w:rsid w:val="005C7744"/>
    <w:rsid w:val="005C7F9D"/>
    <w:rsid w:val="005E30E6"/>
    <w:rsid w:val="005F1230"/>
    <w:rsid w:val="005F2521"/>
    <w:rsid w:val="005F4AA7"/>
    <w:rsid w:val="006130AA"/>
    <w:rsid w:val="006137C2"/>
    <w:rsid w:val="00626EA0"/>
    <w:rsid w:val="00631DD9"/>
    <w:rsid w:val="0063706F"/>
    <w:rsid w:val="00644F48"/>
    <w:rsid w:val="0064584F"/>
    <w:rsid w:val="00645E4D"/>
    <w:rsid w:val="00646636"/>
    <w:rsid w:val="00646E59"/>
    <w:rsid w:val="00647BDF"/>
    <w:rsid w:val="00670234"/>
    <w:rsid w:val="00686633"/>
    <w:rsid w:val="00693FC8"/>
    <w:rsid w:val="006B6C28"/>
    <w:rsid w:val="006B7639"/>
    <w:rsid w:val="006C35AD"/>
    <w:rsid w:val="006C53A8"/>
    <w:rsid w:val="006C6570"/>
    <w:rsid w:val="006E6C9F"/>
    <w:rsid w:val="006F293A"/>
    <w:rsid w:val="00705612"/>
    <w:rsid w:val="00706E01"/>
    <w:rsid w:val="00714933"/>
    <w:rsid w:val="00733699"/>
    <w:rsid w:val="007347BB"/>
    <w:rsid w:val="0074187C"/>
    <w:rsid w:val="007423D9"/>
    <w:rsid w:val="0074618B"/>
    <w:rsid w:val="00755F0B"/>
    <w:rsid w:val="007665A4"/>
    <w:rsid w:val="00785C7A"/>
    <w:rsid w:val="00791678"/>
    <w:rsid w:val="007919D9"/>
    <w:rsid w:val="00793273"/>
    <w:rsid w:val="0079799D"/>
    <w:rsid w:val="007B45BC"/>
    <w:rsid w:val="007B4A96"/>
    <w:rsid w:val="007B5305"/>
    <w:rsid w:val="007B6CBF"/>
    <w:rsid w:val="007B7308"/>
    <w:rsid w:val="007C094E"/>
    <w:rsid w:val="007C1822"/>
    <w:rsid w:val="007C5BA3"/>
    <w:rsid w:val="007C6ED0"/>
    <w:rsid w:val="007D1D39"/>
    <w:rsid w:val="007E03D2"/>
    <w:rsid w:val="007E2EA7"/>
    <w:rsid w:val="007F2675"/>
    <w:rsid w:val="00806ED4"/>
    <w:rsid w:val="0083030C"/>
    <w:rsid w:val="008340EF"/>
    <w:rsid w:val="008372D5"/>
    <w:rsid w:val="00842C88"/>
    <w:rsid w:val="00843D9F"/>
    <w:rsid w:val="00846EFE"/>
    <w:rsid w:val="008549C1"/>
    <w:rsid w:val="0086446C"/>
    <w:rsid w:val="0086638C"/>
    <w:rsid w:val="00866856"/>
    <w:rsid w:val="0087269D"/>
    <w:rsid w:val="00881047"/>
    <w:rsid w:val="00887DB6"/>
    <w:rsid w:val="008937E3"/>
    <w:rsid w:val="008A0F30"/>
    <w:rsid w:val="008A233F"/>
    <w:rsid w:val="008B540A"/>
    <w:rsid w:val="008D0247"/>
    <w:rsid w:val="008D1DD0"/>
    <w:rsid w:val="008D5C9B"/>
    <w:rsid w:val="008E4CFA"/>
    <w:rsid w:val="008F0527"/>
    <w:rsid w:val="00902072"/>
    <w:rsid w:val="009026A3"/>
    <w:rsid w:val="0090417F"/>
    <w:rsid w:val="00905992"/>
    <w:rsid w:val="009170CB"/>
    <w:rsid w:val="0092094D"/>
    <w:rsid w:val="00930753"/>
    <w:rsid w:val="00941D6F"/>
    <w:rsid w:val="00943797"/>
    <w:rsid w:val="0094563E"/>
    <w:rsid w:val="00951DCB"/>
    <w:rsid w:val="00967542"/>
    <w:rsid w:val="00971985"/>
    <w:rsid w:val="0097348F"/>
    <w:rsid w:val="009803DE"/>
    <w:rsid w:val="009917E1"/>
    <w:rsid w:val="009930C2"/>
    <w:rsid w:val="0099592B"/>
    <w:rsid w:val="00997C17"/>
    <w:rsid w:val="009C3609"/>
    <w:rsid w:val="009D549B"/>
    <w:rsid w:val="009D657B"/>
    <w:rsid w:val="009E6526"/>
    <w:rsid w:val="009E65AB"/>
    <w:rsid w:val="009F34B0"/>
    <w:rsid w:val="009F58FA"/>
    <w:rsid w:val="00A01341"/>
    <w:rsid w:val="00A07003"/>
    <w:rsid w:val="00A240E1"/>
    <w:rsid w:val="00A34559"/>
    <w:rsid w:val="00A3786D"/>
    <w:rsid w:val="00A44D11"/>
    <w:rsid w:val="00A517A6"/>
    <w:rsid w:val="00A523CD"/>
    <w:rsid w:val="00A86797"/>
    <w:rsid w:val="00A96A0F"/>
    <w:rsid w:val="00AB1539"/>
    <w:rsid w:val="00AB4A40"/>
    <w:rsid w:val="00AB7077"/>
    <w:rsid w:val="00AD09E9"/>
    <w:rsid w:val="00AD730F"/>
    <w:rsid w:val="00AE1C01"/>
    <w:rsid w:val="00AE2716"/>
    <w:rsid w:val="00AE73FD"/>
    <w:rsid w:val="00AE77F8"/>
    <w:rsid w:val="00AE7DD0"/>
    <w:rsid w:val="00B02159"/>
    <w:rsid w:val="00B028FC"/>
    <w:rsid w:val="00B12DA0"/>
    <w:rsid w:val="00B257A8"/>
    <w:rsid w:val="00B4017E"/>
    <w:rsid w:val="00B44AA8"/>
    <w:rsid w:val="00B47CA9"/>
    <w:rsid w:val="00B514C4"/>
    <w:rsid w:val="00B51504"/>
    <w:rsid w:val="00B53319"/>
    <w:rsid w:val="00B53476"/>
    <w:rsid w:val="00B5604E"/>
    <w:rsid w:val="00B619D2"/>
    <w:rsid w:val="00B65EA5"/>
    <w:rsid w:val="00B70A6C"/>
    <w:rsid w:val="00B715B6"/>
    <w:rsid w:val="00B80C05"/>
    <w:rsid w:val="00B80D98"/>
    <w:rsid w:val="00B81B82"/>
    <w:rsid w:val="00B84E12"/>
    <w:rsid w:val="00B960F6"/>
    <w:rsid w:val="00BB04FF"/>
    <w:rsid w:val="00BC2366"/>
    <w:rsid w:val="00BC36E8"/>
    <w:rsid w:val="00BC5CE7"/>
    <w:rsid w:val="00BE768C"/>
    <w:rsid w:val="00BF3DE0"/>
    <w:rsid w:val="00C06288"/>
    <w:rsid w:val="00C07ED4"/>
    <w:rsid w:val="00C379DE"/>
    <w:rsid w:val="00C435B9"/>
    <w:rsid w:val="00C63C0F"/>
    <w:rsid w:val="00C72F14"/>
    <w:rsid w:val="00C80075"/>
    <w:rsid w:val="00C903C1"/>
    <w:rsid w:val="00C92D31"/>
    <w:rsid w:val="00C944DD"/>
    <w:rsid w:val="00CA4467"/>
    <w:rsid w:val="00CA4F86"/>
    <w:rsid w:val="00CB1ED2"/>
    <w:rsid w:val="00CB2CD8"/>
    <w:rsid w:val="00CC03F0"/>
    <w:rsid w:val="00CC145F"/>
    <w:rsid w:val="00CC4AF7"/>
    <w:rsid w:val="00CC5CDE"/>
    <w:rsid w:val="00CD6AA8"/>
    <w:rsid w:val="00CE40A6"/>
    <w:rsid w:val="00CE6E08"/>
    <w:rsid w:val="00CF46F4"/>
    <w:rsid w:val="00D13B99"/>
    <w:rsid w:val="00D26D31"/>
    <w:rsid w:val="00D27F1A"/>
    <w:rsid w:val="00D35CBF"/>
    <w:rsid w:val="00D3721B"/>
    <w:rsid w:val="00D4460B"/>
    <w:rsid w:val="00D50208"/>
    <w:rsid w:val="00D519CE"/>
    <w:rsid w:val="00D578EA"/>
    <w:rsid w:val="00D61D2C"/>
    <w:rsid w:val="00D7043E"/>
    <w:rsid w:val="00D76240"/>
    <w:rsid w:val="00D83081"/>
    <w:rsid w:val="00D8555C"/>
    <w:rsid w:val="00D90078"/>
    <w:rsid w:val="00D90E6D"/>
    <w:rsid w:val="00DA53A7"/>
    <w:rsid w:val="00DA700C"/>
    <w:rsid w:val="00DD0E7C"/>
    <w:rsid w:val="00DE28B0"/>
    <w:rsid w:val="00DE535B"/>
    <w:rsid w:val="00DF17C1"/>
    <w:rsid w:val="00DF79A5"/>
    <w:rsid w:val="00E052B3"/>
    <w:rsid w:val="00E05C53"/>
    <w:rsid w:val="00E33D14"/>
    <w:rsid w:val="00E37D2D"/>
    <w:rsid w:val="00E41FE2"/>
    <w:rsid w:val="00E466A2"/>
    <w:rsid w:val="00E520C4"/>
    <w:rsid w:val="00E57AB9"/>
    <w:rsid w:val="00E62D6A"/>
    <w:rsid w:val="00E671F5"/>
    <w:rsid w:val="00E70ECA"/>
    <w:rsid w:val="00E95DD6"/>
    <w:rsid w:val="00E9757B"/>
    <w:rsid w:val="00EA32BD"/>
    <w:rsid w:val="00EB5408"/>
    <w:rsid w:val="00EC183E"/>
    <w:rsid w:val="00EC6905"/>
    <w:rsid w:val="00ED2733"/>
    <w:rsid w:val="00ED349B"/>
    <w:rsid w:val="00EE180B"/>
    <w:rsid w:val="00EE2EAC"/>
    <w:rsid w:val="00EE4FB3"/>
    <w:rsid w:val="00EF3252"/>
    <w:rsid w:val="00EF785F"/>
    <w:rsid w:val="00EF78E0"/>
    <w:rsid w:val="00F01D51"/>
    <w:rsid w:val="00F0229E"/>
    <w:rsid w:val="00F1121E"/>
    <w:rsid w:val="00F139C9"/>
    <w:rsid w:val="00F25068"/>
    <w:rsid w:val="00F357D2"/>
    <w:rsid w:val="00F35B8A"/>
    <w:rsid w:val="00F502AC"/>
    <w:rsid w:val="00F70B5D"/>
    <w:rsid w:val="00F869D2"/>
    <w:rsid w:val="00F9674C"/>
    <w:rsid w:val="00FA5355"/>
    <w:rsid w:val="00FA7A52"/>
    <w:rsid w:val="00FB0F3E"/>
    <w:rsid w:val="00FD68E1"/>
    <w:rsid w:val="00FE159E"/>
    <w:rsid w:val="00FE506E"/>
    <w:rsid w:val="00FE728C"/>
    <w:rsid w:val="00FF1763"/>
    <w:rsid w:val="00FF4603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gorzdrav.ru/gp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2</cp:revision>
  <cp:lastPrinted>2015-02-17T10:42:00Z</cp:lastPrinted>
  <dcterms:created xsi:type="dcterms:W3CDTF">2015-04-14T09:54:00Z</dcterms:created>
  <dcterms:modified xsi:type="dcterms:W3CDTF">2015-04-14T09:54:00Z</dcterms:modified>
</cp:coreProperties>
</file>